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5356"/>
      </w:tblGrid>
      <w:tr w:rsidR="00DE6C5D" w:rsidRPr="00DE6C5D" w14:paraId="02E815A3" w14:textId="77777777" w:rsidTr="00E23B40">
        <w:trPr>
          <w:trHeight w:val="1351"/>
          <w:jc w:val="center"/>
        </w:trPr>
        <w:tc>
          <w:tcPr>
            <w:tcW w:w="4538" w:type="dxa"/>
          </w:tcPr>
          <w:p w14:paraId="23128207" w14:textId="77777777" w:rsidR="002E3906" w:rsidRPr="00DE6C5D" w:rsidRDefault="002E3906" w:rsidP="00E23B40">
            <w:pPr>
              <w:jc w:val="center"/>
              <w:rPr>
                <w:rFonts w:ascii="Times New Roman" w:hAnsi="Times New Roman" w:cs="Times New Roman"/>
                <w:sz w:val="24"/>
                <w:szCs w:val="24"/>
              </w:rPr>
            </w:pPr>
            <w:r w:rsidRPr="00DE6C5D">
              <w:rPr>
                <w:rFonts w:ascii="Times New Roman" w:hAnsi="Times New Roman" w:cs="Times New Roman"/>
                <w:sz w:val="24"/>
                <w:szCs w:val="24"/>
              </w:rPr>
              <w:t>BỘ GIÁO DỤC VÀ ĐÀO TẠO</w:t>
            </w:r>
          </w:p>
          <w:p w14:paraId="1812FAEC" w14:textId="77777777" w:rsidR="002E3906" w:rsidRPr="00DE6C5D" w:rsidRDefault="002E3906" w:rsidP="00E23B40">
            <w:pPr>
              <w:jc w:val="center"/>
              <w:rPr>
                <w:rFonts w:ascii="Times New Roman" w:hAnsi="Times New Roman" w:cs="Times New Roman"/>
                <w:b/>
                <w:sz w:val="24"/>
                <w:szCs w:val="24"/>
              </w:rPr>
            </w:pPr>
            <w:r w:rsidRPr="00DE6C5D">
              <w:rPr>
                <w:rFonts w:ascii="Times New Roman" w:hAnsi="Times New Roman" w:cs="Times New Roman"/>
                <w:b/>
                <w:sz w:val="24"/>
                <w:szCs w:val="24"/>
              </w:rPr>
              <w:t>TRƯỜNG ĐH GIAO THÔNG VẬN TẢI</w:t>
            </w:r>
          </w:p>
          <w:p w14:paraId="2B30E1F0" w14:textId="455AF5BF" w:rsidR="002E3906" w:rsidRPr="00DE6C5D" w:rsidRDefault="006003D0" w:rsidP="00E23B40">
            <w:pPr>
              <w:jc w:val="center"/>
              <w:rPr>
                <w:rFonts w:ascii="Times New Roman" w:hAnsi="Times New Roman" w:cs="Times New Roman"/>
                <w:szCs w:val="26"/>
              </w:rPr>
            </w:pPr>
            <w:r>
              <w:rPr>
                <w:rFonts w:cs="Times New Roman"/>
                <w:b/>
                <w:noProof/>
                <w:szCs w:val="26"/>
              </w:rPr>
              <mc:AlternateContent>
                <mc:Choice Requires="wps">
                  <w:drawing>
                    <wp:anchor distT="4294967295" distB="4294967295" distL="114300" distR="114300" simplePos="0" relativeHeight="251660288" behindDoc="0" locked="0" layoutInCell="1" allowOverlap="1" wp14:anchorId="57CD2092" wp14:editId="474F396D">
                      <wp:simplePos x="0" y="0"/>
                      <wp:positionH relativeFrom="column">
                        <wp:posOffset>761365</wp:posOffset>
                      </wp:positionH>
                      <wp:positionV relativeFrom="paragraph">
                        <wp:posOffset>74294</wp:posOffset>
                      </wp:positionV>
                      <wp:extent cx="9715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3E6585"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95pt,5.85pt" to="136.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" strokecolor="black [3213]">
                      <v:stroke joinstyle="miter"/>
                      <o:lock v:ext="edit" shapetype="f"/>
                    </v:line>
                  </w:pict>
                </mc:Fallback>
              </mc:AlternateContent>
            </w:r>
          </w:p>
          <w:p w14:paraId="0D58827E" w14:textId="77777777" w:rsidR="002E3906" w:rsidRPr="00DE6C5D" w:rsidRDefault="002E3906" w:rsidP="002E3906">
            <w:pPr>
              <w:jc w:val="center"/>
              <w:rPr>
                <w:rFonts w:ascii="Times New Roman" w:hAnsi="Times New Roman" w:cs="Times New Roman"/>
                <w:szCs w:val="26"/>
              </w:rPr>
            </w:pPr>
          </w:p>
        </w:tc>
        <w:tc>
          <w:tcPr>
            <w:tcW w:w="5356" w:type="dxa"/>
          </w:tcPr>
          <w:p w14:paraId="1792C822" w14:textId="77777777" w:rsidR="002E3906" w:rsidRPr="00DE6C5D" w:rsidRDefault="002E3906" w:rsidP="00E23B40">
            <w:pPr>
              <w:jc w:val="center"/>
              <w:rPr>
                <w:rFonts w:ascii="Times New Roman" w:hAnsi="Times New Roman" w:cs="Times New Roman"/>
                <w:sz w:val="24"/>
                <w:szCs w:val="24"/>
              </w:rPr>
            </w:pPr>
            <w:r w:rsidRPr="00DE6C5D">
              <w:rPr>
                <w:rFonts w:ascii="Times New Roman" w:hAnsi="Times New Roman" w:cs="Times New Roman"/>
                <w:b/>
                <w:sz w:val="24"/>
                <w:szCs w:val="24"/>
              </w:rPr>
              <w:t>CỘNG HOÀ XÃ HỘI CHỦ NGHĨA VIỆT NAM</w:t>
            </w:r>
          </w:p>
          <w:p w14:paraId="75148834" w14:textId="77777777" w:rsidR="002E3906" w:rsidRPr="00DE6C5D" w:rsidRDefault="002E3906" w:rsidP="00E23B40">
            <w:pPr>
              <w:jc w:val="center"/>
              <w:rPr>
                <w:rFonts w:ascii="Times New Roman" w:hAnsi="Times New Roman" w:cs="Times New Roman"/>
                <w:szCs w:val="26"/>
              </w:rPr>
            </w:pPr>
            <w:r w:rsidRPr="00DE6C5D">
              <w:rPr>
                <w:rFonts w:ascii="Times New Roman" w:hAnsi="Times New Roman" w:cs="Times New Roman"/>
                <w:b/>
                <w:szCs w:val="26"/>
              </w:rPr>
              <w:t>Độc lập - Tự do - Hạnh phúc</w:t>
            </w:r>
          </w:p>
          <w:p w14:paraId="2FBA3A83" w14:textId="275E58B0" w:rsidR="002E3906" w:rsidRPr="00DE6C5D" w:rsidRDefault="006003D0" w:rsidP="00E23B40">
            <w:pPr>
              <w:jc w:val="right"/>
              <w:rPr>
                <w:rFonts w:ascii="Times New Roman" w:hAnsi="Times New Roman" w:cs="Times New Roman"/>
                <w:i/>
                <w:szCs w:val="26"/>
              </w:rPr>
            </w:pPr>
            <w:r>
              <w:rPr>
                <w:rFonts w:cs="Times New Roman"/>
                <w:i/>
                <w:noProof/>
                <w:szCs w:val="26"/>
              </w:rPr>
              <mc:AlternateContent>
                <mc:Choice Requires="wps">
                  <w:drawing>
                    <wp:anchor distT="4294967295" distB="4294967295" distL="114300" distR="114300" simplePos="0" relativeHeight="251659264" behindDoc="0" locked="0" layoutInCell="1" allowOverlap="1" wp14:anchorId="73675EEC" wp14:editId="23E871B1">
                      <wp:simplePos x="0" y="0"/>
                      <wp:positionH relativeFrom="column">
                        <wp:posOffset>690245</wp:posOffset>
                      </wp:positionH>
                      <wp:positionV relativeFrom="paragraph">
                        <wp:posOffset>64769</wp:posOffset>
                      </wp:positionV>
                      <wp:extent cx="188849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84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92043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35pt,5.1pt" to="203.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" strokecolor="black [3213]">
                      <v:stroke joinstyle="miter"/>
                      <o:lock v:ext="edit" shapetype="f"/>
                    </v:line>
                  </w:pict>
                </mc:Fallback>
              </mc:AlternateContent>
            </w:r>
          </w:p>
          <w:p w14:paraId="166384BD" w14:textId="77777777" w:rsidR="002E3906" w:rsidRPr="00DE6C5D" w:rsidRDefault="002E3906" w:rsidP="003931E5">
            <w:pPr>
              <w:jc w:val="center"/>
              <w:rPr>
                <w:rFonts w:ascii="Times New Roman" w:hAnsi="Times New Roman" w:cs="Times New Roman"/>
                <w:b/>
                <w:bCs/>
                <w:i/>
                <w:szCs w:val="26"/>
              </w:rPr>
            </w:pPr>
          </w:p>
        </w:tc>
      </w:tr>
    </w:tbl>
    <w:p w14:paraId="1C92D2ED" w14:textId="77777777" w:rsidR="002E3906" w:rsidRPr="00DE6C5D" w:rsidRDefault="003931E5" w:rsidP="002E3906">
      <w:pPr>
        <w:spacing w:after="0" w:line="240" w:lineRule="auto"/>
        <w:jc w:val="center"/>
        <w:rPr>
          <w:rFonts w:cs="Times New Roman"/>
          <w:b/>
          <w:sz w:val="32"/>
          <w:szCs w:val="32"/>
        </w:rPr>
      </w:pPr>
      <w:r w:rsidRPr="00DE6C5D">
        <w:rPr>
          <w:rFonts w:cs="Times New Roman"/>
          <w:b/>
          <w:sz w:val="32"/>
          <w:szCs w:val="32"/>
        </w:rPr>
        <w:t>CÁC QUY ĐỊNH ĐỐI VỚI SINH VIÊN (HỌC VIÊN)</w:t>
      </w:r>
    </w:p>
    <w:p w14:paraId="47B2973B" w14:textId="77777777" w:rsidR="002E3906" w:rsidRPr="00DE6C5D" w:rsidRDefault="00DE6C5D" w:rsidP="002E3906">
      <w:pPr>
        <w:widowControl w:val="0"/>
        <w:tabs>
          <w:tab w:val="left" w:pos="426"/>
        </w:tabs>
        <w:spacing w:after="0" w:line="240" w:lineRule="auto"/>
        <w:jc w:val="center"/>
        <w:rPr>
          <w:rFonts w:cs="Times New Roman"/>
          <w:b/>
          <w:sz w:val="24"/>
          <w:szCs w:val="26"/>
        </w:rPr>
      </w:pPr>
      <w:r w:rsidRPr="00DE6C5D">
        <w:rPr>
          <w:rFonts w:cs="Times New Roman"/>
          <w:b/>
          <w:sz w:val="24"/>
          <w:szCs w:val="26"/>
        </w:rPr>
        <w:t>Trong quá trình</w:t>
      </w:r>
      <w:r w:rsidR="002E3906" w:rsidRPr="00DE6C5D">
        <w:rPr>
          <w:rFonts w:cs="Times New Roman"/>
          <w:b/>
          <w:sz w:val="24"/>
          <w:szCs w:val="26"/>
        </w:rPr>
        <w:t xml:space="preserve"> tổ chức đánh giá kết quả học tập cuối kỳ bằng hình thức trực tuyến </w:t>
      </w:r>
    </w:p>
    <w:p w14:paraId="296087B4" w14:textId="77777777" w:rsidR="002E3906" w:rsidRPr="00DE6C5D" w:rsidRDefault="002E3906" w:rsidP="002E3906">
      <w:pPr>
        <w:widowControl w:val="0"/>
        <w:tabs>
          <w:tab w:val="left" w:pos="426"/>
        </w:tabs>
        <w:spacing w:after="0" w:line="240" w:lineRule="auto"/>
        <w:jc w:val="center"/>
        <w:rPr>
          <w:rFonts w:cs="Times New Roman"/>
          <w:b/>
          <w:sz w:val="24"/>
          <w:szCs w:val="26"/>
        </w:rPr>
      </w:pPr>
      <w:r w:rsidRPr="00DE6C5D">
        <w:rPr>
          <w:rFonts w:cs="Times New Roman"/>
          <w:b/>
          <w:sz w:val="24"/>
          <w:szCs w:val="26"/>
        </w:rPr>
        <w:t>trong giai đoạn dịch bệnh Covid-19</w:t>
      </w:r>
    </w:p>
    <w:p w14:paraId="59A52281" w14:textId="293A7EAA" w:rsidR="002E3906" w:rsidRPr="00DE6C5D" w:rsidRDefault="006003D0" w:rsidP="002E3906">
      <w:pPr>
        <w:widowControl w:val="0"/>
        <w:tabs>
          <w:tab w:val="left" w:pos="426"/>
        </w:tabs>
        <w:spacing w:after="0" w:line="240" w:lineRule="auto"/>
        <w:jc w:val="center"/>
        <w:rPr>
          <w:rFonts w:cs="Times New Roman"/>
          <w:b/>
          <w:szCs w:val="26"/>
        </w:rPr>
      </w:pPr>
      <w:r>
        <w:rPr>
          <w:rFonts w:cs="Times New Roman"/>
          <w:i/>
          <w:noProof/>
          <w:sz w:val="24"/>
          <w:szCs w:val="26"/>
        </w:rPr>
        <mc:AlternateContent>
          <mc:Choice Requires="wps">
            <w:drawing>
              <wp:anchor distT="4294967295" distB="4294967295" distL="114300" distR="114300" simplePos="0" relativeHeight="251661312" behindDoc="0" locked="0" layoutInCell="1" allowOverlap="1" wp14:anchorId="5FB1746D" wp14:editId="14089B4C">
                <wp:simplePos x="0" y="0"/>
                <wp:positionH relativeFrom="column">
                  <wp:posOffset>2221230</wp:posOffset>
                </wp:positionH>
                <wp:positionV relativeFrom="paragraph">
                  <wp:posOffset>19684</wp:posOffset>
                </wp:positionV>
                <wp:extent cx="18884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84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01F595"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4.9pt,1.55pt" to="323.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" strokecolor="black [3213]">
                <v:stroke joinstyle="miter"/>
                <o:lock v:ext="edit" shapetype="f"/>
              </v:line>
            </w:pict>
          </mc:Fallback>
        </mc:AlternateContent>
      </w:r>
    </w:p>
    <w:p w14:paraId="2F298C9A" w14:textId="77777777" w:rsidR="002E3906" w:rsidRPr="00DE6C5D" w:rsidRDefault="00DE6C5D" w:rsidP="00DE6C5D">
      <w:pPr>
        <w:pStyle w:val="Tniu"/>
        <w:spacing w:before="0" w:after="0" w:line="360" w:lineRule="auto"/>
        <w:jc w:val="both"/>
        <w:rPr>
          <w:szCs w:val="26"/>
          <w:lang w:val="vi-VN"/>
        </w:rPr>
      </w:pPr>
      <w:r w:rsidRPr="00DE6C5D">
        <w:rPr>
          <w:szCs w:val="26"/>
        </w:rPr>
        <w:t xml:space="preserve">* </w:t>
      </w:r>
      <w:r w:rsidR="002E3906" w:rsidRPr="00DE6C5D">
        <w:rPr>
          <w:szCs w:val="26"/>
          <w:lang w:val="vi-VN"/>
        </w:rPr>
        <w:t>Trách nhiệm của học viên và sinh viên dự thi</w:t>
      </w:r>
    </w:p>
    <w:p w14:paraId="6803AC56" w14:textId="77777777" w:rsidR="002E3906" w:rsidRPr="00DE6C5D" w:rsidRDefault="002E3906" w:rsidP="00DE6C5D">
      <w:pPr>
        <w:pStyle w:val="Tnnidung"/>
        <w:numPr>
          <w:ilvl w:val="0"/>
          <w:numId w:val="0"/>
        </w:numPr>
        <w:spacing w:after="0" w:line="360" w:lineRule="auto"/>
        <w:ind w:left="29"/>
        <w:rPr>
          <w:szCs w:val="26"/>
          <w:lang w:val="vi-VN"/>
        </w:rPr>
      </w:pPr>
      <w:r w:rsidRPr="00DE6C5D">
        <w:rPr>
          <w:szCs w:val="26"/>
        </w:rPr>
        <w:t xml:space="preserve">- </w:t>
      </w:r>
      <w:r w:rsidRPr="00DE6C5D">
        <w:rPr>
          <w:szCs w:val="26"/>
          <w:lang w:val="vi-VN"/>
        </w:rPr>
        <w:t xml:space="preserve">Trước </w:t>
      </w:r>
      <w:r w:rsidRPr="00DE6C5D">
        <w:rPr>
          <w:b/>
          <w:bCs/>
          <w:szCs w:val="26"/>
          <w:lang w:val="vi-VN"/>
        </w:rPr>
        <w:t>05 ngày</w:t>
      </w:r>
      <w:r w:rsidRPr="00DE6C5D">
        <w:rPr>
          <w:szCs w:val="26"/>
          <w:lang w:val="vi-VN"/>
        </w:rPr>
        <w:t xml:space="preserve"> khi kì thi bắt đầu, sinh viên (học viên) phải kiểm tra lịch thi trên phần mềm </w:t>
      </w:r>
      <w:r w:rsidRPr="00DE6C5D">
        <w:rPr>
          <w:b/>
          <w:bCs/>
          <w:i/>
          <w:iCs/>
          <w:szCs w:val="26"/>
          <w:lang w:val="vi-VN"/>
        </w:rPr>
        <w:t>hoctructuyen.utc.edu.vn</w:t>
      </w:r>
      <w:r w:rsidRPr="00DE6C5D">
        <w:rPr>
          <w:szCs w:val="26"/>
          <w:lang w:val="vi-VN"/>
        </w:rPr>
        <w:t>, đối chiếu với lịch thi cá nhân trên phần mềm quản lý đào tạo và lớp học phần tương ứng trên phần mềm MS Teams. Trường hợp cần đính chính phải báo ngay với phòng Đ</w:t>
      </w:r>
      <w:r w:rsidR="00BC78AB">
        <w:rPr>
          <w:szCs w:val="26"/>
        </w:rPr>
        <w:t>ào tạo Đại học (ĐTĐH)</w:t>
      </w:r>
      <w:r w:rsidRPr="00DE6C5D">
        <w:rPr>
          <w:szCs w:val="26"/>
        </w:rPr>
        <w:t xml:space="preserve">/phòng </w:t>
      </w:r>
      <w:r w:rsidR="00BC78AB">
        <w:rPr>
          <w:szCs w:val="26"/>
        </w:rPr>
        <w:t>Đào tạo Sau Đại học (</w:t>
      </w:r>
      <w:r w:rsidRPr="00DE6C5D">
        <w:rPr>
          <w:szCs w:val="26"/>
        </w:rPr>
        <w:t>ĐTSĐH</w:t>
      </w:r>
      <w:r w:rsidR="00BC78AB">
        <w:rPr>
          <w:szCs w:val="26"/>
        </w:rPr>
        <w:t>)</w:t>
      </w:r>
      <w:r w:rsidRPr="00DE6C5D">
        <w:rPr>
          <w:szCs w:val="26"/>
          <w:lang w:val="vi-VN"/>
        </w:rPr>
        <w:t xml:space="preserve"> để được điều chỉnh phù hợp. </w:t>
      </w:r>
    </w:p>
    <w:p w14:paraId="6FF74884" w14:textId="5AB5E154" w:rsidR="001256BD" w:rsidRDefault="002E3906" w:rsidP="00DE6C5D">
      <w:pPr>
        <w:pStyle w:val="Tnnidung"/>
        <w:numPr>
          <w:ilvl w:val="0"/>
          <w:numId w:val="0"/>
        </w:numPr>
        <w:spacing w:after="0" w:line="360" w:lineRule="auto"/>
        <w:ind w:left="29"/>
        <w:rPr>
          <w:szCs w:val="26"/>
          <w:lang w:val="vi-VN"/>
        </w:rPr>
      </w:pPr>
      <w:r w:rsidRPr="00DE6C5D">
        <w:rPr>
          <w:szCs w:val="26"/>
        </w:rPr>
        <w:t xml:space="preserve">- </w:t>
      </w:r>
      <w:r w:rsidRPr="00DE6C5D">
        <w:rPr>
          <w:szCs w:val="26"/>
          <w:lang w:val="vi-VN"/>
        </w:rPr>
        <w:t xml:space="preserve">Sinh viên (học viên) cần chuẩn bị các điều kiện cần thiết để tham gia thi kết thúc học phần trực tuyến: máy tính hoặc điện thoại thông minh có kết nối mạng, cấu hình đủ khả năng vận hành </w:t>
      </w:r>
      <w:r w:rsidRPr="00DE6C5D">
        <w:rPr>
          <w:b/>
          <w:bCs/>
          <w:i/>
          <w:iCs/>
          <w:szCs w:val="26"/>
          <w:lang w:val="vi-VN"/>
        </w:rPr>
        <w:t>hoctructuyen.utc.edu.vn</w:t>
      </w:r>
      <w:r w:rsidR="00EB58D7">
        <w:rPr>
          <w:szCs w:val="26"/>
          <w:lang w:val="vi-VN"/>
        </w:rPr>
        <w:t>;</w:t>
      </w:r>
      <w:r w:rsidR="00E263FA">
        <w:rPr>
          <w:szCs w:val="26"/>
        </w:rPr>
        <w:t xml:space="preserve"> </w:t>
      </w:r>
      <w:hyperlink r:id="rId5" w:history="1">
        <w:r w:rsidR="00E263FA" w:rsidRPr="003D6D55">
          <w:rPr>
            <w:rStyle w:val="Hyperlink"/>
            <w:szCs w:val="26"/>
          </w:rPr>
          <w:t>https://utc.eduso.vn/thitracnghiem</w:t>
        </w:r>
      </w:hyperlink>
      <w:r w:rsidRPr="00DE6C5D">
        <w:rPr>
          <w:szCs w:val="26"/>
          <w:lang w:val="vi-VN"/>
        </w:rPr>
        <w:t>và MS Teams, camera, mic</w:t>
      </w:r>
      <w:r w:rsidR="00E263FA">
        <w:rPr>
          <w:szCs w:val="26"/>
        </w:rPr>
        <w:t>ro</w:t>
      </w:r>
      <w:r w:rsidRPr="00DE6C5D">
        <w:rPr>
          <w:szCs w:val="26"/>
        </w:rPr>
        <w:t>,</w:t>
      </w:r>
      <w:r w:rsidRPr="00DE6C5D">
        <w:rPr>
          <w:szCs w:val="26"/>
          <w:lang w:val="vi-VN"/>
        </w:rPr>
        <w:t xml:space="preserve"> văn phòng phẩm, giấy thi</w:t>
      </w:r>
      <w:r w:rsidRPr="00DE6C5D">
        <w:rPr>
          <w:szCs w:val="26"/>
        </w:rPr>
        <w:t>.</w:t>
      </w:r>
    </w:p>
    <w:p w14:paraId="7CA5D1A8" w14:textId="77777777" w:rsidR="002E3906" w:rsidRPr="00DE6C5D" w:rsidRDefault="002E3906" w:rsidP="00DE6C5D">
      <w:pPr>
        <w:pStyle w:val="Tnnidung"/>
        <w:numPr>
          <w:ilvl w:val="0"/>
          <w:numId w:val="0"/>
        </w:numPr>
        <w:spacing w:after="0" w:line="360" w:lineRule="auto"/>
        <w:ind w:left="29"/>
        <w:rPr>
          <w:szCs w:val="26"/>
          <w:lang w:val="vi-VN"/>
        </w:rPr>
      </w:pPr>
      <w:r w:rsidRPr="00DE6C5D">
        <w:rPr>
          <w:szCs w:val="26"/>
        </w:rPr>
        <w:t xml:space="preserve">- </w:t>
      </w:r>
      <w:r w:rsidRPr="00DE6C5D">
        <w:rPr>
          <w:szCs w:val="26"/>
          <w:lang w:val="vi-VN"/>
        </w:rPr>
        <w:t xml:space="preserve">Sinh viên (học viên) phải có mặt tại phòng thi trực tuyến trước giờ thi ít nhất </w:t>
      </w:r>
      <w:r w:rsidRPr="00DE6C5D">
        <w:rPr>
          <w:b/>
          <w:bCs/>
          <w:szCs w:val="26"/>
          <w:lang w:val="vi-VN"/>
        </w:rPr>
        <w:t>15 phút</w:t>
      </w:r>
      <w:r w:rsidRPr="00DE6C5D">
        <w:rPr>
          <w:szCs w:val="26"/>
          <w:lang w:val="vi-VN"/>
        </w:rPr>
        <w:t xml:space="preserve"> để làm thủ tục dự thi</w:t>
      </w:r>
      <w:r w:rsidRPr="00DE6C5D">
        <w:rPr>
          <w:szCs w:val="26"/>
        </w:rPr>
        <w:t>.</w:t>
      </w:r>
      <w:r w:rsidRPr="00DE6C5D">
        <w:rPr>
          <w:szCs w:val="26"/>
          <w:lang w:val="vi-VN"/>
        </w:rPr>
        <w:t xml:space="preserve"> Những sinh viên (học viên) vào phòng thi trực tuyến chậm quá </w:t>
      </w:r>
      <w:r w:rsidRPr="00DE6C5D">
        <w:rPr>
          <w:b/>
          <w:bCs/>
          <w:szCs w:val="26"/>
          <w:lang w:val="vi-VN"/>
        </w:rPr>
        <w:t>15 phút</w:t>
      </w:r>
      <w:r w:rsidRPr="00DE6C5D">
        <w:rPr>
          <w:szCs w:val="26"/>
          <w:lang w:val="vi-VN"/>
        </w:rPr>
        <w:t xml:space="preserve"> sau khi </w:t>
      </w:r>
      <w:r w:rsidRPr="00DE6C5D">
        <w:rPr>
          <w:b/>
          <w:bCs/>
          <w:szCs w:val="26"/>
          <w:lang w:val="vi-VN"/>
        </w:rPr>
        <w:t>đã phát đề thi</w:t>
      </w:r>
      <w:r w:rsidRPr="00DE6C5D">
        <w:rPr>
          <w:szCs w:val="26"/>
          <w:lang w:val="vi-VN"/>
        </w:rPr>
        <w:t xml:space="preserve"> (và không có lý do chính đáng) sẽ không được dự thi và bị coi là bỏ thi (bị điểm không học phần). </w:t>
      </w:r>
    </w:p>
    <w:p w14:paraId="006914D8" w14:textId="77777777" w:rsidR="002E3906" w:rsidRPr="00DE6C5D" w:rsidRDefault="002E3906" w:rsidP="00DE6C5D">
      <w:pPr>
        <w:pStyle w:val="Tnnidung"/>
        <w:numPr>
          <w:ilvl w:val="0"/>
          <w:numId w:val="0"/>
        </w:numPr>
        <w:spacing w:after="0" w:line="360" w:lineRule="auto"/>
        <w:ind w:left="29"/>
        <w:rPr>
          <w:szCs w:val="26"/>
          <w:lang w:val="vi-VN"/>
        </w:rPr>
      </w:pPr>
      <w:r w:rsidRPr="00DE6C5D">
        <w:rPr>
          <w:szCs w:val="26"/>
        </w:rPr>
        <w:t xml:space="preserve">- </w:t>
      </w:r>
      <w:r w:rsidRPr="00DE6C5D">
        <w:rPr>
          <w:szCs w:val="26"/>
          <w:lang w:val="vi-VN"/>
        </w:rPr>
        <w:t xml:space="preserve">Xuất trình Thẻ </w:t>
      </w:r>
      <w:r w:rsidRPr="00DE6C5D">
        <w:rPr>
          <w:szCs w:val="26"/>
        </w:rPr>
        <w:t>sinh viên (</w:t>
      </w:r>
      <w:r w:rsidRPr="00DE6C5D">
        <w:rPr>
          <w:szCs w:val="26"/>
          <w:lang w:val="vi-VN"/>
        </w:rPr>
        <w:t xml:space="preserve">thẻ </w:t>
      </w:r>
      <w:r w:rsidRPr="00DE6C5D">
        <w:rPr>
          <w:szCs w:val="26"/>
        </w:rPr>
        <w:t>học viên)</w:t>
      </w:r>
      <w:r w:rsidRPr="00DE6C5D">
        <w:rPr>
          <w:szCs w:val="26"/>
          <w:lang w:val="vi-VN"/>
        </w:rPr>
        <w:t>/CM</w:t>
      </w:r>
      <w:r w:rsidRPr="00DE6C5D">
        <w:rPr>
          <w:szCs w:val="26"/>
        </w:rPr>
        <w:t>ND</w:t>
      </w:r>
      <w:r w:rsidRPr="00DE6C5D">
        <w:rPr>
          <w:szCs w:val="26"/>
          <w:lang w:val="vi-VN"/>
        </w:rPr>
        <w:t xml:space="preserve">/CCCD để CBCT kiểm tra khi vào phòng thi trực tuyến và khi được </w:t>
      </w:r>
      <w:r w:rsidR="00BC78AB">
        <w:rPr>
          <w:szCs w:val="26"/>
        </w:rPr>
        <w:t>cán bộ coi thi</w:t>
      </w:r>
      <w:r w:rsidRPr="00DE6C5D">
        <w:rPr>
          <w:szCs w:val="26"/>
          <w:lang w:val="vi-VN"/>
        </w:rPr>
        <w:t xml:space="preserve"> yêu cầu.</w:t>
      </w:r>
    </w:p>
    <w:p w14:paraId="5A514ADB" w14:textId="77777777" w:rsidR="002E3906" w:rsidRPr="00DE6C5D" w:rsidRDefault="002E3906" w:rsidP="00DE6C5D">
      <w:pPr>
        <w:pStyle w:val="Tnnidung"/>
        <w:numPr>
          <w:ilvl w:val="0"/>
          <w:numId w:val="0"/>
        </w:numPr>
        <w:spacing w:after="0" w:line="360" w:lineRule="auto"/>
        <w:ind w:left="29"/>
        <w:rPr>
          <w:szCs w:val="26"/>
          <w:lang w:val="vi-VN"/>
        </w:rPr>
      </w:pPr>
      <w:r w:rsidRPr="00DE6C5D">
        <w:rPr>
          <w:szCs w:val="26"/>
        </w:rPr>
        <w:t xml:space="preserve">- </w:t>
      </w:r>
      <w:r w:rsidRPr="00DE6C5D">
        <w:rPr>
          <w:szCs w:val="26"/>
          <w:lang w:val="vi-VN"/>
        </w:rPr>
        <w:t>Ghi đầy đủ thông tin cá nhân (họ tên, mã học viên</w:t>
      </w:r>
      <w:r w:rsidRPr="00DE6C5D">
        <w:rPr>
          <w:szCs w:val="26"/>
        </w:rPr>
        <w:t>/</w:t>
      </w:r>
      <w:r w:rsidRPr="00DE6C5D">
        <w:rPr>
          <w:szCs w:val="26"/>
          <w:lang w:val="vi-VN"/>
        </w:rPr>
        <w:t>sinh viên, mã đề…) vào giấy thi (tất cả các trang giấy thi) hoặc phần mềm (trắc nghiệm trực tuyến).</w:t>
      </w:r>
    </w:p>
    <w:p w14:paraId="7BB189B9" w14:textId="77777777" w:rsidR="002E3906" w:rsidRPr="00DE6C5D" w:rsidRDefault="002E3906" w:rsidP="00DE6C5D">
      <w:pPr>
        <w:pStyle w:val="Tnnidung"/>
        <w:numPr>
          <w:ilvl w:val="0"/>
          <w:numId w:val="0"/>
        </w:numPr>
        <w:spacing w:after="0" w:line="360" w:lineRule="auto"/>
        <w:ind w:left="30"/>
        <w:rPr>
          <w:szCs w:val="26"/>
          <w:lang w:val="vi-VN"/>
        </w:rPr>
      </w:pPr>
      <w:r w:rsidRPr="00DE6C5D">
        <w:rPr>
          <w:szCs w:val="26"/>
        </w:rPr>
        <w:t xml:space="preserve">- </w:t>
      </w:r>
      <w:r w:rsidRPr="00DE6C5D">
        <w:rPr>
          <w:szCs w:val="26"/>
          <w:lang w:val="vi-VN"/>
        </w:rPr>
        <w:t xml:space="preserve">Bài làm phải viết rõ ràng, sạch sẽ, không nhàu nát, không </w:t>
      </w:r>
      <w:r w:rsidRPr="00DE6C5D">
        <w:rPr>
          <w:szCs w:val="26"/>
        </w:rPr>
        <w:t>viết vẽ các nội dung không liên quan đến bài thi, chỉ viết bằng một thứ mực</w:t>
      </w:r>
      <w:r w:rsidRPr="00DE6C5D">
        <w:rPr>
          <w:szCs w:val="26"/>
          <w:lang w:val="vi-VN"/>
        </w:rPr>
        <w:t xml:space="preserve">. Đối với  hình thức Trắc nghiệm trực tuyến, sinh viên (học viên) đăng nhập và làm bài qua đường dẫn </w:t>
      </w:r>
      <w:r w:rsidRPr="00DE6C5D">
        <w:rPr>
          <w:szCs w:val="26"/>
        </w:rPr>
        <w:t xml:space="preserve">trên </w:t>
      </w:r>
      <w:r w:rsidRPr="00DE6C5D">
        <w:rPr>
          <w:szCs w:val="26"/>
          <w:lang w:val="vi-VN"/>
        </w:rPr>
        <w:t>phần mềm thi trắc nghiệm.</w:t>
      </w:r>
    </w:p>
    <w:p w14:paraId="64FD8873" w14:textId="77777777" w:rsidR="002E3906" w:rsidRPr="00DE6C5D" w:rsidRDefault="002E3906" w:rsidP="00DE6C5D">
      <w:pPr>
        <w:pStyle w:val="Tnnidung"/>
        <w:numPr>
          <w:ilvl w:val="0"/>
          <w:numId w:val="0"/>
        </w:numPr>
        <w:spacing w:after="0" w:line="360" w:lineRule="auto"/>
        <w:ind w:left="29"/>
        <w:rPr>
          <w:szCs w:val="26"/>
          <w:lang w:val="vi-VN"/>
        </w:rPr>
      </w:pPr>
      <w:r w:rsidRPr="00DE6C5D">
        <w:rPr>
          <w:szCs w:val="26"/>
        </w:rPr>
        <w:t xml:space="preserve">- </w:t>
      </w:r>
      <w:r w:rsidRPr="00DE6C5D">
        <w:rPr>
          <w:szCs w:val="26"/>
          <w:lang w:val="vi-VN"/>
        </w:rPr>
        <w:t xml:space="preserve">Phải </w:t>
      </w:r>
      <w:r w:rsidRPr="00DE6C5D">
        <w:rPr>
          <w:szCs w:val="26"/>
        </w:rPr>
        <w:t>mở</w:t>
      </w:r>
      <w:r w:rsidRPr="00DE6C5D">
        <w:rPr>
          <w:szCs w:val="26"/>
          <w:lang w:val="vi-VN"/>
        </w:rPr>
        <w:t xml:space="preserve"> phần mềm </w:t>
      </w:r>
      <w:r w:rsidRPr="00DE6C5D">
        <w:rPr>
          <w:b/>
          <w:bCs/>
          <w:i/>
          <w:iCs/>
          <w:szCs w:val="26"/>
          <w:lang w:val="vi-VN"/>
        </w:rPr>
        <w:t>hoctructuyen.utc.edu.vn</w:t>
      </w:r>
      <w:r w:rsidRPr="00DE6C5D">
        <w:rPr>
          <w:szCs w:val="26"/>
          <w:lang w:val="vi-VN"/>
        </w:rPr>
        <w:t xml:space="preserve"> (MS Teams) và </w:t>
      </w:r>
      <w:r w:rsidRPr="00DE6C5D">
        <w:rPr>
          <w:b/>
          <w:bCs/>
          <w:szCs w:val="26"/>
          <w:lang w:val="vi-VN"/>
        </w:rPr>
        <w:t>camera</w:t>
      </w:r>
      <w:r w:rsidRPr="00DE6C5D">
        <w:rPr>
          <w:szCs w:val="26"/>
          <w:lang w:val="vi-VN"/>
        </w:rPr>
        <w:t xml:space="preserve"> trong toàn bộ thời gian thi và đảm bảo camera </w:t>
      </w:r>
      <w:r w:rsidRPr="00DE6C5D">
        <w:rPr>
          <w:b/>
          <w:bCs/>
          <w:szCs w:val="26"/>
          <w:lang w:val="vi-VN"/>
        </w:rPr>
        <w:t>phải theo dõi được</w:t>
      </w:r>
      <w:r w:rsidRPr="00DE6C5D">
        <w:rPr>
          <w:szCs w:val="26"/>
          <w:lang w:val="vi-VN"/>
        </w:rPr>
        <w:t xml:space="preserve"> toàn bộ quá trình làm bài của sinh viên (học viên).Nghiêm cấm mọi hành vi gian lận trong khi làm bài. Phải giữ gìn trật tự trong phòng thi trực tuyến</w:t>
      </w:r>
      <w:r w:rsidRPr="00DE6C5D">
        <w:rPr>
          <w:szCs w:val="26"/>
        </w:rPr>
        <w:t>.</w:t>
      </w:r>
    </w:p>
    <w:p w14:paraId="6D68828F" w14:textId="77777777" w:rsidR="002E3906" w:rsidRPr="00DE6C5D" w:rsidRDefault="002E3906" w:rsidP="00DE6C5D">
      <w:pPr>
        <w:pStyle w:val="Tnnidung"/>
        <w:numPr>
          <w:ilvl w:val="0"/>
          <w:numId w:val="0"/>
        </w:numPr>
        <w:spacing w:after="0" w:line="360" w:lineRule="auto"/>
        <w:ind w:left="29"/>
        <w:rPr>
          <w:szCs w:val="26"/>
          <w:lang w:val="vi-VN"/>
        </w:rPr>
      </w:pPr>
      <w:r w:rsidRPr="00DE6C5D">
        <w:rPr>
          <w:szCs w:val="26"/>
        </w:rPr>
        <w:t xml:space="preserve">- </w:t>
      </w:r>
      <w:r w:rsidRPr="00DE6C5D">
        <w:rPr>
          <w:szCs w:val="26"/>
          <w:lang w:val="vi-VN"/>
        </w:rPr>
        <w:t>Khi hết giờ làm bài,sinh viên (học viên)</w:t>
      </w:r>
      <w:r w:rsidRPr="00DE6C5D">
        <w:rPr>
          <w:szCs w:val="26"/>
        </w:rPr>
        <w:t xml:space="preserve"> ghi chữ “hết bài” và ký vào cuối bài,</w:t>
      </w:r>
      <w:r w:rsidRPr="00DE6C5D">
        <w:rPr>
          <w:szCs w:val="26"/>
          <w:lang w:val="vi-VN"/>
        </w:rPr>
        <w:t xml:space="preserve"> các phần giấy trắng trên bài làm phải được gạch chéo</w:t>
      </w:r>
      <w:r w:rsidRPr="00DE6C5D">
        <w:rPr>
          <w:szCs w:val="26"/>
        </w:rPr>
        <w:t xml:space="preserve">.Trong vòng </w:t>
      </w:r>
      <w:r w:rsidRPr="00DE6C5D">
        <w:rPr>
          <w:b/>
          <w:szCs w:val="26"/>
        </w:rPr>
        <w:t>10 phút</w:t>
      </w:r>
      <w:r w:rsidRPr="00DE6C5D">
        <w:rPr>
          <w:szCs w:val="26"/>
        </w:rPr>
        <w:t xml:space="preserve"> sau khi hết giờ làm bài, </w:t>
      </w:r>
      <w:r w:rsidRPr="00DE6C5D">
        <w:rPr>
          <w:szCs w:val="26"/>
          <w:lang w:val="vi-VN"/>
        </w:rPr>
        <w:t>sinh viên (học viên)</w:t>
      </w:r>
      <w:r w:rsidRPr="00DE6C5D">
        <w:rPr>
          <w:szCs w:val="26"/>
          <w:shd w:val="clear" w:color="auto" w:fill="FFFFFF"/>
        </w:rPr>
        <w:t>chụp ảnh tất cả các</w:t>
      </w:r>
      <w:r w:rsidRPr="00DE6C5D">
        <w:rPr>
          <w:szCs w:val="26"/>
        </w:rPr>
        <w:t xml:space="preserve">trang bài thi và </w:t>
      </w:r>
      <w:r w:rsidRPr="00DE6C5D">
        <w:rPr>
          <w:szCs w:val="26"/>
          <w:lang w:val="vi-VN"/>
        </w:rPr>
        <w:t xml:space="preserve">nộp bài dưới dạng ảnh </w:t>
      </w:r>
      <w:r w:rsidRPr="00DE6C5D">
        <w:rPr>
          <w:szCs w:val="26"/>
        </w:rPr>
        <w:t xml:space="preserve">vừa </w:t>
      </w:r>
      <w:r w:rsidRPr="00DE6C5D">
        <w:rPr>
          <w:szCs w:val="26"/>
          <w:lang w:val="vi-VN"/>
        </w:rPr>
        <w:t xml:space="preserve">chụp trên phần mềm </w:t>
      </w:r>
      <w:r w:rsidRPr="00DE6C5D">
        <w:rPr>
          <w:b/>
          <w:bCs/>
          <w:i/>
          <w:iCs/>
          <w:szCs w:val="26"/>
          <w:lang w:val="vi-VN"/>
        </w:rPr>
        <w:t>hoctructuyen.utc.edu.vn</w:t>
      </w:r>
      <w:r w:rsidRPr="00DE6C5D">
        <w:rPr>
          <w:szCs w:val="26"/>
        </w:rPr>
        <w:t>.Ả</w:t>
      </w:r>
      <w:r w:rsidRPr="00DE6C5D">
        <w:rPr>
          <w:szCs w:val="26"/>
          <w:shd w:val="clear" w:color="auto" w:fill="FFFFFF"/>
        </w:rPr>
        <w:t>nh các trang bài thi phải đảm bảo chất lượng: chụp to, rõ để có thể đọc được</w:t>
      </w:r>
      <w:r w:rsidR="00EB58D7">
        <w:rPr>
          <w:szCs w:val="26"/>
          <w:shd w:val="clear" w:color="auto" w:fill="FFFFFF"/>
        </w:rPr>
        <w:t xml:space="preserve"> (kích thước mỗi file </w:t>
      </w:r>
      <w:r w:rsidR="00332C7A">
        <w:rPr>
          <w:szCs w:val="26"/>
          <w:shd w:val="clear" w:color="auto" w:fill="FFFFFF"/>
        </w:rPr>
        <w:t>ảnh</w:t>
      </w:r>
      <w:r w:rsidR="00EB58D7">
        <w:rPr>
          <w:szCs w:val="26"/>
          <w:shd w:val="clear" w:color="auto" w:fill="FFFFFF"/>
        </w:rPr>
        <w:t xml:space="preserve"> chụp bài thi không lớn quá 3Mb)</w:t>
      </w:r>
      <w:r w:rsidRPr="00DE6C5D">
        <w:rPr>
          <w:szCs w:val="26"/>
          <w:shd w:val="clear" w:color="auto" w:fill="FFFFFF"/>
        </w:rPr>
        <w:t xml:space="preserve"> (Giảng viên chấm thi sẽ bỏ </w:t>
      </w:r>
      <w:r w:rsidRPr="00DE6C5D">
        <w:rPr>
          <w:szCs w:val="26"/>
          <w:shd w:val="clear" w:color="auto" w:fill="FFFFFF"/>
        </w:rPr>
        <w:lastRenderedPageBreak/>
        <w:t xml:space="preserve">qua các trang ảnh mờ, không đọc được và phần bài làm này sẽ không được tính trong quá trình chấm thi). </w:t>
      </w:r>
      <w:r w:rsidRPr="00DE6C5D">
        <w:rPr>
          <w:szCs w:val="26"/>
          <w:lang w:val="vi-VN"/>
        </w:rPr>
        <w:t>Đối với hình thức</w:t>
      </w:r>
      <w:r w:rsidRPr="00DE6C5D">
        <w:rPr>
          <w:szCs w:val="26"/>
        </w:rPr>
        <w:t xml:space="preserve"> thi</w:t>
      </w:r>
      <w:r w:rsidRPr="00DE6C5D">
        <w:rPr>
          <w:szCs w:val="26"/>
          <w:lang w:val="vi-VN"/>
        </w:rPr>
        <w:t xml:space="preserve"> Trắc nghiệm trực tuyến, sinh viên (học viên) nộp bài trên phần mềm thi theo quy định</w:t>
      </w:r>
      <w:r w:rsidRPr="00DE6C5D">
        <w:rPr>
          <w:szCs w:val="26"/>
        </w:rPr>
        <w:t>.</w:t>
      </w:r>
    </w:p>
    <w:p w14:paraId="5D659F89" w14:textId="77777777" w:rsidR="002E3906" w:rsidRPr="00DE6C5D" w:rsidRDefault="002E3906" w:rsidP="00DE6C5D">
      <w:pPr>
        <w:pStyle w:val="Tnnidung"/>
        <w:numPr>
          <w:ilvl w:val="0"/>
          <w:numId w:val="0"/>
        </w:numPr>
        <w:spacing w:after="0" w:line="360" w:lineRule="auto"/>
        <w:ind w:left="29"/>
        <w:rPr>
          <w:szCs w:val="26"/>
          <w:lang w:val="vi-VN"/>
        </w:rPr>
      </w:pPr>
      <w:r w:rsidRPr="00DE6C5D">
        <w:rPr>
          <w:szCs w:val="26"/>
        </w:rPr>
        <w:t xml:space="preserve">- </w:t>
      </w:r>
      <w:r w:rsidRPr="00DE6C5D">
        <w:rPr>
          <w:szCs w:val="26"/>
          <w:lang w:val="vi-VN"/>
        </w:rPr>
        <w:t xml:space="preserve">Đối với thi tự luận trực tuyến, sinh viên (học viên) phải </w:t>
      </w:r>
      <w:r w:rsidRPr="00DE6C5D">
        <w:rPr>
          <w:b/>
          <w:bCs/>
          <w:szCs w:val="26"/>
          <w:lang w:val="vi-VN"/>
        </w:rPr>
        <w:t>lưu trữ bài thi gốc</w:t>
      </w:r>
      <w:r w:rsidRPr="00DE6C5D">
        <w:rPr>
          <w:szCs w:val="26"/>
          <w:lang w:val="vi-VN"/>
        </w:rPr>
        <w:t xml:space="preserve"> và nộp lại cho Bộ môn phụ trách học phần (</w:t>
      </w:r>
      <w:r w:rsidRPr="00DE6C5D">
        <w:rPr>
          <w:b/>
          <w:bCs/>
          <w:szCs w:val="26"/>
          <w:lang w:val="vi-VN"/>
        </w:rPr>
        <w:t>để đối chiếu chữ viết</w:t>
      </w:r>
      <w:r w:rsidRPr="00DE6C5D">
        <w:rPr>
          <w:szCs w:val="26"/>
          <w:lang w:val="vi-VN"/>
        </w:rPr>
        <w:t xml:space="preserve">) khi đi học bình thường theo lịch thu bài của bộ môn. </w:t>
      </w:r>
    </w:p>
    <w:p w14:paraId="1EA620B7" w14:textId="74BAFF73" w:rsidR="002E3906" w:rsidRDefault="002E3906" w:rsidP="00DE6C5D">
      <w:pPr>
        <w:pStyle w:val="Tnnidung"/>
        <w:numPr>
          <w:ilvl w:val="0"/>
          <w:numId w:val="0"/>
        </w:numPr>
        <w:spacing w:after="0" w:line="360" w:lineRule="auto"/>
        <w:ind w:left="29"/>
        <w:rPr>
          <w:szCs w:val="26"/>
          <w:lang w:val="vi-VN"/>
        </w:rPr>
      </w:pPr>
      <w:r w:rsidRPr="00DE6C5D">
        <w:rPr>
          <w:szCs w:val="26"/>
        </w:rPr>
        <w:t xml:space="preserve">- </w:t>
      </w:r>
      <w:r w:rsidRPr="00DE6C5D">
        <w:rPr>
          <w:szCs w:val="26"/>
          <w:lang w:val="vi-VN"/>
        </w:rPr>
        <w:t xml:space="preserve">Trường hợp </w:t>
      </w:r>
      <w:r w:rsidRPr="00DE6C5D">
        <w:rPr>
          <w:b/>
          <w:bCs/>
          <w:szCs w:val="26"/>
          <w:lang w:val="vi-VN"/>
        </w:rPr>
        <w:t>phát sinh sự cố</w:t>
      </w:r>
      <w:r w:rsidRPr="00DE6C5D">
        <w:rPr>
          <w:szCs w:val="26"/>
          <w:lang w:val="vi-VN"/>
        </w:rPr>
        <w:t xml:space="preserve"> khi vào phòng thi trực tuyến, trong quá trình làm bài, nộp bài (như mất điện, lỗi đường truyền, sập nguồn hoặc treo máy,…): sinh viên (học viên) phải </w:t>
      </w:r>
      <w:r w:rsidRPr="00DE6C5D">
        <w:rPr>
          <w:b/>
          <w:szCs w:val="26"/>
          <w:lang w:val="vi-VN"/>
        </w:rPr>
        <w:t>báo ngay</w:t>
      </w:r>
      <w:r w:rsidRPr="00DE6C5D">
        <w:rPr>
          <w:szCs w:val="26"/>
          <w:lang w:val="vi-VN"/>
        </w:rPr>
        <w:t xml:space="preserve"> cho Bộ môn phụ trách học phần theo số điên thoại được cung cấp trên đề thi, sau đó sinh viên (học viên) gửi kết quả bài thi trong vòng </w:t>
      </w:r>
      <w:r w:rsidRPr="00DE6C5D">
        <w:rPr>
          <w:b/>
          <w:bCs/>
          <w:szCs w:val="26"/>
          <w:lang w:val="vi-VN"/>
        </w:rPr>
        <w:t xml:space="preserve">12 </w:t>
      </w:r>
      <w:r w:rsidRPr="00DE6C5D">
        <w:rPr>
          <w:b/>
          <w:bCs/>
          <w:szCs w:val="26"/>
        </w:rPr>
        <w:t>giờ</w:t>
      </w:r>
      <w:r w:rsidRPr="00DE6C5D">
        <w:rPr>
          <w:szCs w:val="26"/>
          <w:lang w:val="vi-VN"/>
        </w:rPr>
        <w:t xml:space="preserve"> sau khi kết thúc ca thi qua email </w:t>
      </w:r>
      <w:r w:rsidRPr="00DE6C5D">
        <w:rPr>
          <w:szCs w:val="26"/>
        </w:rPr>
        <w:t>B</w:t>
      </w:r>
      <w:r w:rsidRPr="00DE6C5D">
        <w:rPr>
          <w:szCs w:val="26"/>
          <w:lang w:val="vi-VN"/>
        </w:rPr>
        <w:t xml:space="preserve">ộ môn (đã cung cấp trên đề thi). Các Bộ môn tổ chức </w:t>
      </w:r>
      <w:r w:rsidRPr="00DE6C5D">
        <w:rPr>
          <w:b/>
          <w:bCs/>
          <w:szCs w:val="26"/>
          <w:lang w:val="vi-VN"/>
        </w:rPr>
        <w:t>kiểm tra vấn đáp</w:t>
      </w:r>
      <w:r w:rsidRPr="00DE6C5D">
        <w:rPr>
          <w:szCs w:val="26"/>
          <w:lang w:val="vi-VN"/>
        </w:rPr>
        <w:t xml:space="preserve"> các sinh viên (học viên) này trên cơ sở bài thi để đánh giá kết quả.</w:t>
      </w:r>
    </w:p>
    <w:p w14:paraId="653C3500" w14:textId="77777777" w:rsidR="003050CA" w:rsidRPr="00B96EC8" w:rsidRDefault="003050CA" w:rsidP="003050CA">
      <w:pPr>
        <w:pStyle w:val="Tnnidung"/>
        <w:numPr>
          <w:ilvl w:val="0"/>
          <w:numId w:val="0"/>
        </w:numPr>
        <w:spacing w:after="0" w:line="360" w:lineRule="auto"/>
        <w:ind w:left="29"/>
        <w:rPr>
          <w:b/>
          <w:bCs/>
          <w:szCs w:val="26"/>
        </w:rPr>
      </w:pPr>
      <w:r w:rsidRPr="00B96EC8">
        <w:rPr>
          <w:b/>
          <w:bCs/>
          <w:szCs w:val="26"/>
        </w:rPr>
        <w:t>* Các yêu cầu đối với học viên</w:t>
      </w:r>
    </w:p>
    <w:p w14:paraId="51CA39EF" w14:textId="77777777" w:rsidR="003050CA" w:rsidRDefault="003050CA" w:rsidP="003050CA">
      <w:pPr>
        <w:pStyle w:val="Tnnidung"/>
        <w:numPr>
          <w:ilvl w:val="0"/>
          <w:numId w:val="0"/>
        </w:numPr>
        <w:spacing w:after="0" w:line="360" w:lineRule="auto"/>
        <w:ind w:left="29"/>
        <w:rPr>
          <w:szCs w:val="26"/>
        </w:rPr>
      </w:pPr>
      <w:r>
        <w:rPr>
          <w:szCs w:val="26"/>
        </w:rPr>
        <w:t>- Học viên cần phải chuẩn bị các công cụ , thiết bị hỗ trợ như sau để đảm bảo  việc truy cập phần mềm, trả lời vấn đáp, nộp bài.</w:t>
      </w:r>
    </w:p>
    <w:p w14:paraId="561D661B" w14:textId="77777777" w:rsidR="003050CA" w:rsidRDefault="003050CA" w:rsidP="003050CA">
      <w:pPr>
        <w:pStyle w:val="Tnnidung"/>
        <w:numPr>
          <w:ilvl w:val="0"/>
          <w:numId w:val="0"/>
        </w:numPr>
        <w:spacing w:after="0" w:line="360" w:lineRule="auto"/>
        <w:ind w:left="29"/>
        <w:rPr>
          <w:szCs w:val="26"/>
        </w:rPr>
      </w:pPr>
      <w:r>
        <w:rPr>
          <w:szCs w:val="26"/>
        </w:rPr>
        <w:t>+ Chuẩn bị máy tính hoặc điện thoại thông minh (đi kèm camera, micro) có thể kết nối internet.</w:t>
      </w:r>
    </w:p>
    <w:p w14:paraId="40E3034F" w14:textId="77777777" w:rsidR="003050CA" w:rsidRDefault="003050CA" w:rsidP="003050CA">
      <w:pPr>
        <w:pStyle w:val="Tnnidung"/>
        <w:numPr>
          <w:ilvl w:val="0"/>
          <w:numId w:val="0"/>
        </w:numPr>
        <w:spacing w:after="0" w:line="360" w:lineRule="auto"/>
        <w:ind w:left="29"/>
        <w:rPr>
          <w:szCs w:val="26"/>
        </w:rPr>
      </w:pPr>
      <w:r>
        <w:rPr>
          <w:szCs w:val="26"/>
        </w:rPr>
        <w:t>+Chuẩn bị kết nối internet hoặc gói cước 3G/4G tốc độ cao.</w:t>
      </w:r>
    </w:p>
    <w:p w14:paraId="6002BDF2" w14:textId="77777777" w:rsidR="003050CA" w:rsidRDefault="003050CA" w:rsidP="003050CA">
      <w:pPr>
        <w:pStyle w:val="Tnnidung"/>
        <w:numPr>
          <w:ilvl w:val="0"/>
          <w:numId w:val="0"/>
        </w:numPr>
        <w:spacing w:after="0" w:line="360" w:lineRule="auto"/>
        <w:ind w:left="29"/>
        <w:rPr>
          <w:szCs w:val="26"/>
        </w:rPr>
      </w:pPr>
      <w:r>
        <w:rPr>
          <w:szCs w:val="26"/>
        </w:rPr>
        <w:t>+ Điện thoại hoặc thiết bị chụp ảnh đảm bảo chụp ảnh bài thi rõ ràng, có thể lưu trữ được toàn bộ ảnh chụp bải thi và kết nối tải nộp ảnh chụp bài thi trên phần mềm thi trực tuyến (Lưu ý: kích thước mỗi file ảnh chụp bài thi không lớn quá 3Mb).</w:t>
      </w:r>
    </w:p>
    <w:p w14:paraId="643DDB5B" w14:textId="77777777" w:rsidR="003050CA" w:rsidRDefault="003050CA" w:rsidP="003050CA">
      <w:pPr>
        <w:pStyle w:val="Tnnidung"/>
        <w:numPr>
          <w:ilvl w:val="0"/>
          <w:numId w:val="0"/>
        </w:numPr>
        <w:spacing w:after="0" w:line="360" w:lineRule="auto"/>
        <w:ind w:left="29"/>
        <w:rPr>
          <w:szCs w:val="26"/>
        </w:rPr>
      </w:pPr>
      <w:r>
        <w:rPr>
          <w:szCs w:val="26"/>
        </w:rPr>
        <w:t>+ Máy tính hoặc điện thoại phải được nạp pin đầy đủ đảm bảo sử dụng trong trường hợp mất điện từ 2-3 giờ.</w:t>
      </w:r>
    </w:p>
    <w:p w14:paraId="34152839" w14:textId="3CB958C5" w:rsidR="003050CA" w:rsidRDefault="003050CA" w:rsidP="003050CA">
      <w:pPr>
        <w:pStyle w:val="Tnnidung"/>
        <w:numPr>
          <w:ilvl w:val="0"/>
          <w:numId w:val="0"/>
        </w:numPr>
        <w:spacing w:after="0" w:line="360" w:lineRule="auto"/>
        <w:ind w:left="29"/>
        <w:rPr>
          <w:szCs w:val="26"/>
        </w:rPr>
      </w:pPr>
      <w:r>
        <w:rPr>
          <w:szCs w:val="26"/>
        </w:rPr>
        <w:t>- Học viên có thể hoãn thi trong trường hợp ốm đau, đang bị cách ly y tế hoặc ở địa bàn chưa phủ s</w:t>
      </w:r>
      <w:r w:rsidR="00710FFC">
        <w:rPr>
          <w:szCs w:val="26"/>
        </w:rPr>
        <w:t>ó</w:t>
      </w:r>
      <w:r>
        <w:rPr>
          <w:szCs w:val="26"/>
        </w:rPr>
        <w:t xml:space="preserve">ng 3G. Để hoãn thi, học viên cần phải gửi đăng ký kèm theo ảnh minh chứng tới phòng đào tạo Sau đại học tới địa chỉ email: </w:t>
      </w:r>
      <w:hyperlink r:id="rId6" w:history="1">
        <w:r w:rsidRPr="00BF6A53">
          <w:rPr>
            <w:rStyle w:val="Hyperlink"/>
            <w:szCs w:val="26"/>
          </w:rPr>
          <w:t>phongdtsdh@utc.edu.vn</w:t>
        </w:r>
      </w:hyperlink>
      <w:r>
        <w:rPr>
          <w:szCs w:val="26"/>
        </w:rPr>
        <w:t xml:space="preserve"> trước ngày </w:t>
      </w:r>
      <w:r w:rsidR="00710FFC">
        <w:rPr>
          <w:szCs w:val="26"/>
          <w:highlight w:val="yellow"/>
        </w:rPr>
        <w:t>15</w:t>
      </w:r>
      <w:r w:rsidRPr="00195755">
        <w:rPr>
          <w:szCs w:val="26"/>
          <w:highlight w:val="yellow"/>
        </w:rPr>
        <w:t>/7/2021</w:t>
      </w:r>
      <w:r>
        <w:rPr>
          <w:szCs w:val="26"/>
        </w:rPr>
        <w:t>. Nội dung email cần nêu rõ các mục thông tin sau: (1) Thông tin học viên (họ và tên; mã học viên; lớp chuyên ngành/ngành; Khoa, Khoá; số điện thoại liên hệ); (2) thông tin lớp học phần đề nghị hoãn thi (tên lớp học phần; mã học phần); (3) lý do hoãn thi (Lý do hoãn thi; các minh chứng kèm theo). Phòng Đào tạo SĐH sẽ thẩm định các thông tin về việc hoãn thi. Nếu học viên có đủ</w:t>
      </w:r>
      <w:r w:rsidR="00710FFC">
        <w:rPr>
          <w:szCs w:val="26"/>
        </w:rPr>
        <w:t xml:space="preserve"> điều kiện </w:t>
      </w:r>
      <w:r>
        <w:rPr>
          <w:szCs w:val="26"/>
        </w:rPr>
        <w:t xml:space="preserve"> hoãn thi trực tuyến sẽ được bố trí thi trực tiếp vào thời gian phù hợp sau khi các hoạt động đào tạo trong trường trở lại bình thường. Trường hợp lý do, minh chứng cho việc hoãn thi không chính đáng, học viên được xem như bỏ thi.</w:t>
      </w:r>
    </w:p>
    <w:p w14:paraId="2AB4D758" w14:textId="66B61F18" w:rsidR="003050CA" w:rsidRDefault="003050CA" w:rsidP="003050CA">
      <w:pPr>
        <w:pStyle w:val="Tnnidung"/>
        <w:numPr>
          <w:ilvl w:val="0"/>
          <w:numId w:val="0"/>
        </w:numPr>
        <w:spacing w:after="0" w:line="360" w:lineRule="auto"/>
        <w:ind w:left="29"/>
        <w:rPr>
          <w:szCs w:val="26"/>
        </w:rPr>
      </w:pPr>
      <w:r>
        <w:rPr>
          <w:szCs w:val="26"/>
        </w:rPr>
        <w:t xml:space="preserve">- Trong quá trình thi trực tuyến, </w:t>
      </w:r>
      <w:r w:rsidR="00710FFC">
        <w:rPr>
          <w:szCs w:val="26"/>
        </w:rPr>
        <w:t>n</w:t>
      </w:r>
      <w:r>
        <w:rPr>
          <w:szCs w:val="26"/>
        </w:rPr>
        <w:t>ếu gặp sự cố về điện, đường truyền, thiết bị dẫn đến không nộp được bài thi trên phần mềm trong thời gian quy định, học viên báo ngay với cán bộ coi thi và gửi file ảnh bài thi về email của bộ môn trong vòng 12giờ kể từ khi gặp sự cố</w:t>
      </w:r>
      <w:r w:rsidR="00710FFC">
        <w:rPr>
          <w:szCs w:val="26"/>
        </w:rPr>
        <w:t>. C</w:t>
      </w:r>
      <w:r>
        <w:rPr>
          <w:szCs w:val="26"/>
        </w:rPr>
        <w:t xml:space="preserve">ác bộ môn </w:t>
      </w:r>
      <w:r>
        <w:rPr>
          <w:szCs w:val="26"/>
        </w:rPr>
        <w:lastRenderedPageBreak/>
        <w:t>tổ chức hỏi thi vấn đáp các học viên thuộc diện này trên cơ sở bài thi đã nộp để đánh giá cho điểm.</w:t>
      </w:r>
    </w:p>
    <w:p w14:paraId="6641CD11" w14:textId="77777777" w:rsidR="002E3906" w:rsidRPr="00DE6C5D" w:rsidRDefault="00DE6C5D" w:rsidP="00DE6C5D">
      <w:pPr>
        <w:pStyle w:val="Tnnidung"/>
        <w:numPr>
          <w:ilvl w:val="0"/>
          <w:numId w:val="0"/>
        </w:numPr>
        <w:spacing w:after="0" w:line="360" w:lineRule="auto"/>
        <w:ind w:left="29"/>
        <w:rPr>
          <w:b/>
          <w:bCs/>
          <w:szCs w:val="26"/>
          <w:lang w:val="vi-VN"/>
        </w:rPr>
      </w:pPr>
      <w:r w:rsidRPr="00DE6C5D">
        <w:rPr>
          <w:b/>
          <w:bCs/>
          <w:szCs w:val="26"/>
        </w:rPr>
        <w:t>*</w:t>
      </w:r>
      <w:r w:rsidR="002E3906" w:rsidRPr="00DE6C5D">
        <w:rPr>
          <w:b/>
          <w:bCs/>
          <w:szCs w:val="26"/>
          <w:lang w:val="vi-VN"/>
        </w:rPr>
        <w:t xml:space="preserve"> Xử lý vi phạm</w:t>
      </w:r>
    </w:p>
    <w:p w14:paraId="0564F50C" w14:textId="60D5324C" w:rsidR="002E3906" w:rsidRPr="00DE6C5D" w:rsidRDefault="002E3906" w:rsidP="00DE6C5D">
      <w:pPr>
        <w:pStyle w:val="Tnnidung"/>
        <w:numPr>
          <w:ilvl w:val="0"/>
          <w:numId w:val="0"/>
        </w:numPr>
        <w:spacing w:after="0" w:line="360" w:lineRule="auto"/>
        <w:ind w:left="29"/>
        <w:rPr>
          <w:szCs w:val="26"/>
        </w:rPr>
      </w:pPr>
      <w:r w:rsidRPr="00DE6C5D">
        <w:rPr>
          <w:szCs w:val="26"/>
        </w:rPr>
        <w:t>- Nghiêm cấm c</w:t>
      </w:r>
      <w:r w:rsidRPr="00DE6C5D">
        <w:rPr>
          <w:szCs w:val="26"/>
          <w:lang w:val="vi-VN"/>
        </w:rPr>
        <w:t xml:space="preserve">ác hình thức phát tán file ghi âm, ghi hình quá trình thi tổ chức thi, chấm thi và các quá trình khác liên quan đến công tác thi học phần trực tuyến; các </w:t>
      </w:r>
      <w:r w:rsidR="00710FFC">
        <w:rPr>
          <w:szCs w:val="26"/>
        </w:rPr>
        <w:t>đề thi</w:t>
      </w:r>
      <w:r w:rsidR="00710FFC">
        <w:rPr>
          <w:szCs w:val="26"/>
        </w:rPr>
        <w:t>,</w:t>
      </w:r>
      <w:r w:rsidR="00710FFC" w:rsidRPr="00DE6C5D">
        <w:rPr>
          <w:szCs w:val="26"/>
          <w:lang w:val="vi-VN"/>
        </w:rPr>
        <w:t xml:space="preserve"> </w:t>
      </w:r>
      <w:r w:rsidRPr="00DE6C5D">
        <w:rPr>
          <w:szCs w:val="26"/>
          <w:lang w:val="vi-VN"/>
        </w:rPr>
        <w:t>bài thi, ảnh bài thi trên các phương tiện thông tin đại chúng, mạng xã hội</w:t>
      </w:r>
      <w:r w:rsidRPr="00DE6C5D">
        <w:rPr>
          <w:szCs w:val="26"/>
        </w:rPr>
        <w:t>. Nếu vi phạm sẽ bị xử lý:</w:t>
      </w:r>
    </w:p>
    <w:p w14:paraId="0D19881B" w14:textId="77777777" w:rsidR="002E3906" w:rsidRPr="00DE6C5D" w:rsidRDefault="002E3906" w:rsidP="00DE6C5D">
      <w:pPr>
        <w:pStyle w:val="Tnnidung"/>
        <w:numPr>
          <w:ilvl w:val="0"/>
          <w:numId w:val="0"/>
        </w:numPr>
        <w:spacing w:after="0" w:line="360" w:lineRule="auto"/>
        <w:ind w:left="29"/>
        <w:rPr>
          <w:szCs w:val="26"/>
          <w:lang w:val="vi-VN"/>
        </w:rPr>
      </w:pPr>
      <w:r w:rsidRPr="00DE6C5D">
        <w:rPr>
          <w:szCs w:val="26"/>
        </w:rPr>
        <w:tab/>
        <w:t xml:space="preserve">+ </w:t>
      </w:r>
      <w:r w:rsidRPr="00DE6C5D">
        <w:rPr>
          <w:szCs w:val="26"/>
          <w:lang w:val="vi-VN"/>
        </w:rPr>
        <w:t>Đối với CBCT</w:t>
      </w:r>
      <w:r w:rsidRPr="00DE6C5D">
        <w:rPr>
          <w:szCs w:val="26"/>
        </w:rPr>
        <w:t>, giảng viên, lãnh đạo các đơn vị</w:t>
      </w:r>
      <w:r w:rsidRPr="00DE6C5D">
        <w:rPr>
          <w:szCs w:val="26"/>
          <w:lang w:val="vi-VN"/>
        </w:rPr>
        <w:t xml:space="preserve"> trong trường: Hội đồng kỷ luật trường xem xét kỷ luật.</w:t>
      </w:r>
    </w:p>
    <w:p w14:paraId="278736DF" w14:textId="77777777" w:rsidR="002E3906" w:rsidRPr="00DE6C5D" w:rsidRDefault="002E3906" w:rsidP="00DE6C5D">
      <w:pPr>
        <w:pStyle w:val="Tnnidung"/>
        <w:numPr>
          <w:ilvl w:val="0"/>
          <w:numId w:val="0"/>
        </w:numPr>
        <w:spacing w:after="0" w:line="360" w:lineRule="auto"/>
        <w:ind w:left="29"/>
        <w:rPr>
          <w:szCs w:val="26"/>
        </w:rPr>
      </w:pPr>
      <w:r w:rsidRPr="00DE6C5D">
        <w:rPr>
          <w:szCs w:val="26"/>
        </w:rPr>
        <w:tab/>
        <w:t xml:space="preserve">+ </w:t>
      </w:r>
      <w:r w:rsidRPr="00DE6C5D">
        <w:rPr>
          <w:szCs w:val="26"/>
          <w:lang w:val="vi-VN"/>
        </w:rPr>
        <w:t>Đối với sinh viên (học viên): hủy kết quả thi, đề nghị Hội đồng kỷ luật trường xem xét kỷ luật.</w:t>
      </w:r>
    </w:p>
    <w:p w14:paraId="0950D24C" w14:textId="77777777" w:rsidR="002E3906" w:rsidRPr="00DE6C5D" w:rsidRDefault="002E3906" w:rsidP="00DE6C5D">
      <w:pPr>
        <w:pStyle w:val="Tnnidung"/>
        <w:numPr>
          <w:ilvl w:val="0"/>
          <w:numId w:val="0"/>
        </w:numPr>
        <w:spacing w:after="0" w:line="360" w:lineRule="auto"/>
        <w:ind w:left="29"/>
        <w:rPr>
          <w:szCs w:val="26"/>
        </w:rPr>
      </w:pPr>
      <w:r w:rsidRPr="00DE6C5D">
        <w:rPr>
          <w:szCs w:val="26"/>
        </w:rPr>
        <w:t xml:space="preserve">- </w:t>
      </w:r>
      <w:r w:rsidRPr="00DE6C5D">
        <w:rPr>
          <w:szCs w:val="26"/>
          <w:lang w:val="vi-VN"/>
        </w:rPr>
        <w:t>Sinh viên (học viên) vi phạm một trong các lỗi sau sẽ bị đình chỉ thi, hủy kết quả thi và đề nghị Hội đồng kỷ luật trường xem xét kỷ luật:</w:t>
      </w:r>
    </w:p>
    <w:p w14:paraId="7CA05372" w14:textId="77777777" w:rsidR="002E3906" w:rsidRPr="00DE6C5D" w:rsidRDefault="002E3906" w:rsidP="00DE6C5D">
      <w:pPr>
        <w:pStyle w:val="Tnnidung"/>
        <w:numPr>
          <w:ilvl w:val="0"/>
          <w:numId w:val="0"/>
        </w:numPr>
        <w:spacing w:after="0" w:line="360" w:lineRule="auto"/>
        <w:ind w:left="29"/>
        <w:rPr>
          <w:szCs w:val="26"/>
          <w:lang w:val="vi-VN"/>
        </w:rPr>
      </w:pPr>
      <w:r w:rsidRPr="00DE6C5D">
        <w:rPr>
          <w:szCs w:val="26"/>
        </w:rPr>
        <w:tab/>
        <w:t xml:space="preserve">+ </w:t>
      </w:r>
      <w:r w:rsidRPr="00DE6C5D">
        <w:rPr>
          <w:szCs w:val="26"/>
          <w:lang w:val="vi-VN"/>
        </w:rPr>
        <w:t>Thi hộ hoặc nhờ người khác thi hộ, làm bài hộ dưới mọi hình thức.</w:t>
      </w:r>
    </w:p>
    <w:p w14:paraId="2DAE3234" w14:textId="77777777" w:rsidR="002E3906" w:rsidRPr="00DE6C5D" w:rsidRDefault="002E3906" w:rsidP="00DE6C5D">
      <w:pPr>
        <w:pStyle w:val="Tnnidung"/>
        <w:numPr>
          <w:ilvl w:val="0"/>
          <w:numId w:val="0"/>
        </w:numPr>
        <w:spacing w:after="0" w:line="360" w:lineRule="auto"/>
        <w:ind w:left="29"/>
        <w:rPr>
          <w:szCs w:val="26"/>
          <w:lang w:val="vi-VN"/>
        </w:rPr>
      </w:pPr>
      <w:r w:rsidRPr="00DE6C5D">
        <w:rPr>
          <w:szCs w:val="26"/>
        </w:rPr>
        <w:tab/>
        <w:t xml:space="preserve">+ </w:t>
      </w:r>
      <w:r w:rsidRPr="00DE6C5D">
        <w:rPr>
          <w:szCs w:val="26"/>
          <w:lang w:val="vi-VN"/>
        </w:rPr>
        <w:t>Viết vẽ những nội dung không liên quan đến bài thi; Nộp ảnh chụp không liên quan đến nội dung thi.</w:t>
      </w:r>
    </w:p>
    <w:p w14:paraId="0EC8BD0D" w14:textId="77777777" w:rsidR="002E3906" w:rsidRPr="00DE6C5D" w:rsidRDefault="002E3906" w:rsidP="00DE6C5D">
      <w:pPr>
        <w:pStyle w:val="Tnnidung"/>
        <w:numPr>
          <w:ilvl w:val="0"/>
          <w:numId w:val="0"/>
        </w:numPr>
        <w:spacing w:after="0" w:line="360" w:lineRule="auto"/>
        <w:ind w:left="29"/>
        <w:rPr>
          <w:szCs w:val="26"/>
          <w:lang w:val="vi-VN"/>
        </w:rPr>
      </w:pPr>
      <w:r w:rsidRPr="00DE6C5D">
        <w:rPr>
          <w:szCs w:val="26"/>
        </w:rPr>
        <w:tab/>
        <w:t xml:space="preserve">+ </w:t>
      </w:r>
      <w:r w:rsidRPr="00DE6C5D">
        <w:rPr>
          <w:szCs w:val="26"/>
          <w:lang w:val="vi-VN"/>
        </w:rPr>
        <w:t xml:space="preserve">Trong quá trình thi, sinh viên (học viên) cố tình </w:t>
      </w:r>
      <w:r w:rsidRPr="00DE6C5D">
        <w:rPr>
          <w:b/>
          <w:bCs/>
          <w:szCs w:val="26"/>
          <w:lang w:val="vi-VN"/>
        </w:rPr>
        <w:t>tắt camera</w:t>
      </w:r>
      <w:r w:rsidRPr="00DE6C5D">
        <w:rPr>
          <w:szCs w:val="26"/>
          <w:lang w:val="vi-VN"/>
        </w:rPr>
        <w:t xml:space="preserve"> (không thuộc một trong các sự cố quy định tại </w:t>
      </w:r>
      <w:r w:rsidRPr="00DE6C5D">
        <w:rPr>
          <w:szCs w:val="26"/>
        </w:rPr>
        <w:t>ý cuối cùng của mục 4</w:t>
      </w:r>
      <w:r w:rsidRPr="00DE6C5D">
        <w:rPr>
          <w:szCs w:val="26"/>
          <w:lang w:val="vi-VN"/>
        </w:rPr>
        <w:t>) hoặc có các hành vi chống đối CBCT.</w:t>
      </w:r>
    </w:p>
    <w:p w14:paraId="46094C20" w14:textId="77777777" w:rsidR="002E3906" w:rsidRDefault="002E3906" w:rsidP="00DE6C5D">
      <w:pPr>
        <w:pStyle w:val="Tnnidung"/>
        <w:numPr>
          <w:ilvl w:val="0"/>
          <w:numId w:val="0"/>
        </w:numPr>
        <w:spacing w:after="0" w:line="360" w:lineRule="auto"/>
        <w:ind w:left="29"/>
        <w:rPr>
          <w:szCs w:val="26"/>
        </w:rPr>
      </w:pPr>
      <w:r w:rsidRPr="00DE6C5D">
        <w:rPr>
          <w:szCs w:val="26"/>
        </w:rPr>
        <w:tab/>
        <w:t xml:space="preserve">+ </w:t>
      </w:r>
      <w:r w:rsidRPr="00DE6C5D">
        <w:rPr>
          <w:szCs w:val="26"/>
          <w:lang w:val="vi-VN"/>
        </w:rPr>
        <w:t xml:space="preserve">Bài thi gốc và ảnh chụp bài thi trên phần mềm </w:t>
      </w:r>
      <w:r w:rsidRPr="00DE6C5D">
        <w:rPr>
          <w:b/>
          <w:bCs/>
          <w:i/>
          <w:iCs/>
          <w:szCs w:val="26"/>
          <w:lang w:val="vi-VN"/>
        </w:rPr>
        <w:t>hoctructuyen.utc.edu.vn</w:t>
      </w:r>
      <w:r w:rsidRPr="00DE6C5D">
        <w:rPr>
          <w:szCs w:val="26"/>
          <w:lang w:val="vi-VN"/>
        </w:rPr>
        <w:t xml:space="preserve"> có sự sai khác.</w:t>
      </w:r>
    </w:p>
    <w:p w14:paraId="20B0EE81" w14:textId="77777777" w:rsidR="005D0351" w:rsidRPr="00DE6C5D" w:rsidRDefault="00DE6C5D" w:rsidP="00DE6C5D">
      <w:pPr>
        <w:pStyle w:val="Tnnidung"/>
        <w:numPr>
          <w:ilvl w:val="0"/>
          <w:numId w:val="0"/>
        </w:numPr>
        <w:spacing w:after="0" w:line="360" w:lineRule="auto"/>
        <w:ind w:left="29"/>
        <w:rPr>
          <w:b/>
          <w:i/>
          <w:szCs w:val="26"/>
          <w:u w:val="single"/>
        </w:rPr>
      </w:pPr>
      <w:r w:rsidRPr="00DE6C5D">
        <w:rPr>
          <w:b/>
          <w:i/>
          <w:szCs w:val="26"/>
          <w:u w:val="single"/>
        </w:rPr>
        <w:t>*</w:t>
      </w:r>
      <w:r w:rsidR="005D0351" w:rsidRPr="00DE6C5D">
        <w:rPr>
          <w:b/>
          <w:i/>
          <w:szCs w:val="26"/>
          <w:u w:val="single"/>
        </w:rPr>
        <w:t>Liên hệ:</w:t>
      </w:r>
    </w:p>
    <w:p w14:paraId="3EBA98B7" w14:textId="4D523D83" w:rsidR="00907783" w:rsidRPr="00DE6C5D" w:rsidRDefault="00C759B8" w:rsidP="00DE6C5D">
      <w:pPr>
        <w:pStyle w:val="Tnnidung"/>
        <w:numPr>
          <w:ilvl w:val="0"/>
          <w:numId w:val="2"/>
        </w:numPr>
        <w:spacing w:after="0" w:line="360" w:lineRule="auto"/>
        <w:rPr>
          <w:szCs w:val="26"/>
        </w:rPr>
      </w:pPr>
      <w:r>
        <w:rPr>
          <w:szCs w:val="26"/>
          <w:shd w:val="clear" w:color="auto" w:fill="FFFFFF"/>
        </w:rPr>
        <w:t>Học viên</w:t>
      </w:r>
      <w:r w:rsidR="00867E19">
        <w:rPr>
          <w:szCs w:val="26"/>
          <w:shd w:val="clear" w:color="auto" w:fill="FFFFFF"/>
        </w:rPr>
        <w:t xml:space="preserve"> </w:t>
      </w:r>
      <w:r w:rsidR="00907783" w:rsidRPr="00DE6C5D">
        <w:rPr>
          <w:szCs w:val="26"/>
          <w:shd w:val="clear" w:color="auto" w:fill="FFFFFF"/>
        </w:rPr>
        <w:t xml:space="preserve">mất mật khẩu tài khoàn email </w:t>
      </w:r>
      <w:r>
        <w:rPr>
          <w:szCs w:val="26"/>
          <w:shd w:val="clear" w:color="auto" w:fill="FFFFFF"/>
        </w:rPr>
        <w:t>Học viên</w:t>
      </w:r>
      <w:r w:rsidR="00907783" w:rsidRPr="00DE6C5D">
        <w:rPr>
          <w:szCs w:val="26"/>
          <w:shd w:val="clear" w:color="auto" w:fill="FFFFFF"/>
        </w:rPr>
        <w:t>cũng chính là tài khoản trên trang hoctructuyen.utc.edu.vn (dùng để học và thi online) hoặc tài khoản</w:t>
      </w:r>
      <w:r w:rsidR="00A51A96">
        <w:rPr>
          <w:szCs w:val="26"/>
          <w:shd w:val="clear" w:color="auto" w:fill="FFFFFF"/>
        </w:rPr>
        <w:t xml:space="preserve"> cá nhân trên trang Quản lý đào tạo (</w:t>
      </w:r>
      <w:r w:rsidR="00907783" w:rsidRPr="00DE6C5D">
        <w:rPr>
          <w:szCs w:val="26"/>
          <w:shd w:val="clear" w:color="auto" w:fill="FFFFFF"/>
        </w:rPr>
        <w:t>qldt</w:t>
      </w:r>
      <w:r w:rsidR="00A51A96">
        <w:rPr>
          <w:szCs w:val="26"/>
          <w:shd w:val="clear" w:color="auto" w:fill="FFFFFF"/>
        </w:rPr>
        <w:t>.utc.edu.vn)</w:t>
      </w:r>
      <w:r w:rsidR="00907783" w:rsidRPr="00DE6C5D">
        <w:rPr>
          <w:szCs w:val="26"/>
          <w:shd w:val="clear" w:color="auto" w:fill="FFFFFF"/>
        </w:rPr>
        <w:t xml:space="preserve"> thì </w:t>
      </w:r>
      <w:r w:rsidR="00A51A96">
        <w:rPr>
          <w:szCs w:val="26"/>
          <w:shd w:val="clear" w:color="auto" w:fill="FFFFFF"/>
        </w:rPr>
        <w:t>gửi thông tin tới quản trị viên trang fan</w:t>
      </w:r>
      <w:r w:rsidR="00907783" w:rsidRPr="00DE6C5D">
        <w:rPr>
          <w:szCs w:val="26"/>
          <w:shd w:val="clear" w:color="auto" w:fill="FFFFFF"/>
        </w:rPr>
        <w:t>page</w:t>
      </w:r>
      <w:r w:rsidR="00A51A96">
        <w:rPr>
          <w:szCs w:val="26"/>
          <w:shd w:val="clear" w:color="auto" w:fill="FFFFFF"/>
        </w:rPr>
        <w:t xml:space="preserve"> của Trường các </w:t>
      </w:r>
      <w:r w:rsidR="00907783" w:rsidRPr="00DE6C5D">
        <w:rPr>
          <w:szCs w:val="26"/>
          <w:shd w:val="clear" w:color="auto" w:fill="FFFFFF"/>
        </w:rPr>
        <w:t>thông tin</w:t>
      </w:r>
      <w:r w:rsidR="00A51A96">
        <w:rPr>
          <w:szCs w:val="26"/>
          <w:shd w:val="clear" w:color="auto" w:fill="FFFFFF"/>
        </w:rPr>
        <w:t xml:space="preserve"> sau đẻ được cấp lại mật khẩu</w:t>
      </w:r>
      <w:r w:rsidR="00907783" w:rsidRPr="00DE6C5D">
        <w:rPr>
          <w:szCs w:val="26"/>
          <w:shd w:val="clear" w:color="auto" w:fill="FFFFFF"/>
        </w:rPr>
        <w:t xml:space="preserve">: </w:t>
      </w:r>
    </w:p>
    <w:p w14:paraId="178173C2" w14:textId="77777777" w:rsidR="00907783" w:rsidRPr="00DE6C5D" w:rsidRDefault="00907783" w:rsidP="00DE6C5D">
      <w:pPr>
        <w:pStyle w:val="Tnnidung"/>
        <w:numPr>
          <w:ilvl w:val="0"/>
          <w:numId w:val="0"/>
        </w:numPr>
        <w:spacing w:after="0" w:line="360" w:lineRule="auto"/>
        <w:ind w:left="389"/>
        <w:rPr>
          <w:szCs w:val="26"/>
          <w:shd w:val="clear" w:color="auto" w:fill="FFFFFF"/>
        </w:rPr>
      </w:pPr>
      <w:r w:rsidRPr="00DE6C5D">
        <w:rPr>
          <w:szCs w:val="26"/>
          <w:shd w:val="clear" w:color="auto" w:fill="FFFFFF"/>
        </w:rPr>
        <w:t xml:space="preserve">- Tài khoản mà </w:t>
      </w:r>
      <w:r w:rsidR="00C759B8">
        <w:rPr>
          <w:szCs w:val="26"/>
          <w:shd w:val="clear" w:color="auto" w:fill="FFFFFF"/>
        </w:rPr>
        <w:t>Học viên</w:t>
      </w:r>
      <w:r w:rsidRPr="00DE6C5D">
        <w:rPr>
          <w:szCs w:val="26"/>
          <w:shd w:val="clear" w:color="auto" w:fill="FFFFFF"/>
        </w:rPr>
        <w:t xml:space="preserve"> cần reset mật khẩu </w:t>
      </w:r>
    </w:p>
    <w:p w14:paraId="5C4293B2" w14:textId="77777777" w:rsidR="00907783" w:rsidRPr="00DE6C5D" w:rsidRDefault="00907783" w:rsidP="00DE6C5D">
      <w:pPr>
        <w:pStyle w:val="Tnnidung"/>
        <w:numPr>
          <w:ilvl w:val="0"/>
          <w:numId w:val="0"/>
        </w:numPr>
        <w:spacing w:after="0" w:line="360" w:lineRule="auto"/>
        <w:ind w:left="389"/>
        <w:rPr>
          <w:szCs w:val="26"/>
          <w:shd w:val="clear" w:color="auto" w:fill="FFFFFF"/>
        </w:rPr>
      </w:pPr>
      <w:r w:rsidRPr="00DE6C5D">
        <w:rPr>
          <w:szCs w:val="26"/>
          <w:shd w:val="clear" w:color="auto" w:fill="FFFFFF"/>
        </w:rPr>
        <w:t xml:space="preserve">- Nộp ảnh chụp thẻ </w:t>
      </w:r>
      <w:r w:rsidR="00C759B8">
        <w:rPr>
          <w:szCs w:val="26"/>
          <w:shd w:val="clear" w:color="auto" w:fill="FFFFFF"/>
        </w:rPr>
        <w:t>Học viên</w:t>
      </w:r>
      <w:r w:rsidRPr="00DE6C5D">
        <w:rPr>
          <w:szCs w:val="26"/>
          <w:shd w:val="clear" w:color="auto" w:fill="FFFFFF"/>
        </w:rPr>
        <w:t xml:space="preserve">/ chứng minh thư </w:t>
      </w:r>
    </w:p>
    <w:p w14:paraId="0128F2AD" w14:textId="77777777" w:rsidR="00907783" w:rsidRPr="00DE6C5D" w:rsidRDefault="00907783" w:rsidP="00DE6C5D">
      <w:pPr>
        <w:pStyle w:val="Tnnidung"/>
        <w:numPr>
          <w:ilvl w:val="0"/>
          <w:numId w:val="0"/>
        </w:numPr>
        <w:spacing w:after="0" w:line="360" w:lineRule="auto"/>
        <w:ind w:left="389"/>
        <w:rPr>
          <w:szCs w:val="26"/>
          <w:shd w:val="clear" w:color="auto" w:fill="FFFFFF"/>
        </w:rPr>
      </w:pPr>
      <w:r w:rsidRPr="00DE6C5D">
        <w:rPr>
          <w:szCs w:val="26"/>
          <w:shd w:val="clear" w:color="auto" w:fill="FFFFFF"/>
        </w:rPr>
        <w:t xml:space="preserve">- Mã </w:t>
      </w:r>
      <w:r w:rsidR="00C759B8">
        <w:rPr>
          <w:szCs w:val="26"/>
          <w:shd w:val="clear" w:color="auto" w:fill="FFFFFF"/>
        </w:rPr>
        <w:t>Học viên</w:t>
      </w:r>
    </w:p>
    <w:p w14:paraId="1AF2969D" w14:textId="77777777" w:rsidR="00907783" w:rsidRPr="00DE6C5D" w:rsidRDefault="00907783" w:rsidP="00DE6C5D">
      <w:pPr>
        <w:pStyle w:val="Tnnidung"/>
        <w:numPr>
          <w:ilvl w:val="0"/>
          <w:numId w:val="0"/>
        </w:numPr>
        <w:spacing w:after="0" w:line="360" w:lineRule="auto"/>
        <w:ind w:left="389"/>
        <w:rPr>
          <w:szCs w:val="26"/>
        </w:rPr>
      </w:pPr>
      <w:r w:rsidRPr="00DE6C5D">
        <w:rPr>
          <w:szCs w:val="26"/>
          <w:shd w:val="clear" w:color="auto" w:fill="FFFFFF"/>
        </w:rPr>
        <w:t xml:space="preserve">- Email cá nhân để nhận mật khẩu mới </w:t>
      </w:r>
    </w:p>
    <w:p w14:paraId="6788CE9D" w14:textId="77777777" w:rsidR="002E3906" w:rsidRPr="00DE6C5D" w:rsidRDefault="00C759B8" w:rsidP="00DE6C5D">
      <w:pPr>
        <w:pStyle w:val="Tnnidung"/>
        <w:numPr>
          <w:ilvl w:val="0"/>
          <w:numId w:val="2"/>
        </w:numPr>
        <w:spacing w:after="0" w:line="360" w:lineRule="auto"/>
        <w:rPr>
          <w:szCs w:val="26"/>
        </w:rPr>
      </w:pPr>
      <w:r>
        <w:rPr>
          <w:szCs w:val="26"/>
        </w:rPr>
        <w:t xml:space="preserve">Học viên </w:t>
      </w:r>
      <w:r w:rsidR="002E3906" w:rsidRPr="00DE6C5D">
        <w:rPr>
          <w:szCs w:val="26"/>
        </w:rPr>
        <w:t>gặp trục trặc về lịch thi, vui lòng liên hệ với phòng ĐT</w:t>
      </w:r>
      <w:r>
        <w:rPr>
          <w:szCs w:val="26"/>
        </w:rPr>
        <w:t xml:space="preserve"> S</w:t>
      </w:r>
      <w:r w:rsidR="002E3906" w:rsidRPr="00DE6C5D">
        <w:rPr>
          <w:szCs w:val="26"/>
        </w:rPr>
        <w:t xml:space="preserve">ĐH: </w:t>
      </w:r>
      <w:r>
        <w:rPr>
          <w:szCs w:val="26"/>
        </w:rPr>
        <w:t>cô Thuỷ</w:t>
      </w:r>
      <w:r w:rsidR="005D0351" w:rsidRPr="00DE6C5D">
        <w:rPr>
          <w:szCs w:val="26"/>
        </w:rPr>
        <w:t>: 098</w:t>
      </w:r>
      <w:r>
        <w:rPr>
          <w:szCs w:val="26"/>
        </w:rPr>
        <w:t xml:space="preserve">2971482; cô Lan Anh: 0989388793 </w:t>
      </w:r>
      <w:r w:rsidR="005D0351" w:rsidRPr="00DE6C5D">
        <w:rPr>
          <w:szCs w:val="26"/>
        </w:rPr>
        <w:t>;</w:t>
      </w:r>
    </w:p>
    <w:p w14:paraId="066B509E" w14:textId="0256A229" w:rsidR="009C5D84" w:rsidRPr="00DE6C5D" w:rsidRDefault="00C759B8" w:rsidP="00DE6C5D">
      <w:pPr>
        <w:pStyle w:val="Tnnidung"/>
        <w:numPr>
          <w:ilvl w:val="0"/>
          <w:numId w:val="2"/>
        </w:numPr>
        <w:spacing w:after="0" w:line="360" w:lineRule="auto"/>
        <w:rPr>
          <w:szCs w:val="26"/>
        </w:rPr>
      </w:pPr>
      <w:r>
        <w:rPr>
          <w:szCs w:val="26"/>
        </w:rPr>
        <w:t>Học viên</w:t>
      </w:r>
      <w:r w:rsidR="00EA56C5">
        <w:rPr>
          <w:szCs w:val="26"/>
        </w:rPr>
        <w:t xml:space="preserve"> </w:t>
      </w:r>
      <w:r w:rsidR="009C5D84" w:rsidRPr="00DE6C5D">
        <w:rPr>
          <w:szCs w:val="26"/>
        </w:rPr>
        <w:t>gặp trục trặc khi thi trắc nghiệm trực tuyến, vui lòng liên hệ Trung tâm Đào tạo trực tuyến: 0243244 4439 hoặc 0912532728 (thầy Lâm).</w:t>
      </w:r>
    </w:p>
    <w:p w14:paraId="5E0064A9" w14:textId="77777777" w:rsidR="002E3906" w:rsidRPr="00DE6C5D" w:rsidRDefault="002E3906" w:rsidP="00DE6C5D">
      <w:pPr>
        <w:pStyle w:val="Tnnidung"/>
        <w:numPr>
          <w:ilvl w:val="0"/>
          <w:numId w:val="2"/>
        </w:numPr>
        <w:spacing w:after="0" w:line="360" w:lineRule="auto"/>
        <w:rPr>
          <w:szCs w:val="26"/>
        </w:rPr>
      </w:pPr>
      <w:r w:rsidRPr="00DE6C5D">
        <w:rPr>
          <w:szCs w:val="26"/>
        </w:rPr>
        <w:t xml:space="preserve">Mọi thắc mắc </w:t>
      </w:r>
      <w:r w:rsidR="005D0351" w:rsidRPr="00DE6C5D">
        <w:rPr>
          <w:szCs w:val="26"/>
        </w:rPr>
        <w:t xml:space="preserve">khác </w:t>
      </w:r>
      <w:r w:rsidRPr="00DE6C5D">
        <w:rPr>
          <w:szCs w:val="26"/>
        </w:rPr>
        <w:t xml:space="preserve">liên quan đến công tác thi KTHP, vui lòng liên hệ qua Phòng Khảo thí và đảm bảo chất lượng đào tạo (P.209A9), ĐT: 02437606352; </w:t>
      </w:r>
      <w:r w:rsidR="00DA29C4">
        <w:rPr>
          <w:szCs w:val="26"/>
        </w:rPr>
        <w:t xml:space="preserve">0904.463.246 (cô Hòa); </w:t>
      </w:r>
      <w:r w:rsidRPr="00DE6C5D">
        <w:rPr>
          <w:szCs w:val="26"/>
        </w:rPr>
        <w:t>091</w:t>
      </w:r>
      <w:r w:rsidR="00DA29C4">
        <w:rPr>
          <w:szCs w:val="26"/>
        </w:rPr>
        <w:t>.</w:t>
      </w:r>
      <w:r w:rsidRPr="00DE6C5D">
        <w:rPr>
          <w:szCs w:val="26"/>
        </w:rPr>
        <w:t>357</w:t>
      </w:r>
      <w:r w:rsidR="00DA29C4">
        <w:rPr>
          <w:szCs w:val="26"/>
        </w:rPr>
        <w:t>.</w:t>
      </w:r>
      <w:r w:rsidRPr="00DE6C5D">
        <w:rPr>
          <w:szCs w:val="26"/>
        </w:rPr>
        <w:t xml:space="preserve">0314 (thầy Duy Anh); Email: </w:t>
      </w:r>
      <w:hyperlink r:id="rId7" w:history="1">
        <w:r w:rsidR="00CB796C" w:rsidRPr="00DE6C5D">
          <w:rPr>
            <w:rStyle w:val="Hyperlink"/>
            <w:color w:val="auto"/>
            <w:szCs w:val="26"/>
          </w:rPr>
          <w:t>khaothi_dbcldt@utc.edu.vn</w:t>
        </w:r>
      </w:hyperlink>
      <w:r w:rsidR="00CB796C" w:rsidRPr="00DE6C5D">
        <w:rPr>
          <w:szCs w:val="26"/>
        </w:rPr>
        <w:t xml:space="preserve">; </w:t>
      </w:r>
    </w:p>
    <w:p w14:paraId="50228820" w14:textId="77777777" w:rsidR="00657330" w:rsidRPr="00DE6C5D" w:rsidRDefault="00657330" w:rsidP="00DE6C5D">
      <w:pPr>
        <w:spacing w:after="0" w:line="360" w:lineRule="auto"/>
      </w:pPr>
    </w:p>
    <w:sectPr w:rsidR="00657330" w:rsidRPr="00DE6C5D" w:rsidSect="00DE6C5D">
      <w:pgSz w:w="11907" w:h="16840" w:code="9"/>
      <w:pgMar w:top="426" w:right="992"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612FD"/>
    <w:multiLevelType w:val="hybridMultilevel"/>
    <w:tmpl w:val="DCD2FC58"/>
    <w:lvl w:ilvl="0" w:tplc="FF609F0E">
      <w:start w:val="1"/>
      <w:numFmt w:val="decimal"/>
      <w:pStyle w:val="Tnnidung"/>
      <w:lvlText w:val="%1."/>
      <w:lvlJc w:val="left"/>
      <w:pPr>
        <w:ind w:left="389" w:hanging="360"/>
      </w:pPr>
      <w:rPr>
        <w:rFonts w:hint="default"/>
        <w:b w:val="0"/>
      </w:rPr>
    </w:lvl>
    <w:lvl w:ilvl="1" w:tplc="04090019">
      <w:start w:val="1"/>
      <w:numFmt w:val="lowerLetter"/>
      <w:lvlText w:val="%2."/>
      <w:lvlJc w:val="left"/>
      <w:pPr>
        <w:ind w:left="3062" w:hanging="360"/>
      </w:pPr>
    </w:lvl>
    <w:lvl w:ilvl="2" w:tplc="0409001B" w:tentative="1">
      <w:start w:val="1"/>
      <w:numFmt w:val="lowerRoman"/>
      <w:lvlText w:val="%3."/>
      <w:lvlJc w:val="right"/>
      <w:pPr>
        <w:ind w:left="3782" w:hanging="180"/>
      </w:pPr>
    </w:lvl>
    <w:lvl w:ilvl="3" w:tplc="0409000F" w:tentative="1">
      <w:start w:val="1"/>
      <w:numFmt w:val="decimal"/>
      <w:lvlText w:val="%4."/>
      <w:lvlJc w:val="left"/>
      <w:pPr>
        <w:ind w:left="4502" w:hanging="360"/>
      </w:pPr>
    </w:lvl>
    <w:lvl w:ilvl="4" w:tplc="04090019" w:tentative="1">
      <w:start w:val="1"/>
      <w:numFmt w:val="lowerLetter"/>
      <w:lvlText w:val="%5."/>
      <w:lvlJc w:val="left"/>
      <w:pPr>
        <w:ind w:left="5222" w:hanging="360"/>
      </w:pPr>
    </w:lvl>
    <w:lvl w:ilvl="5" w:tplc="0409001B" w:tentative="1">
      <w:start w:val="1"/>
      <w:numFmt w:val="lowerRoman"/>
      <w:lvlText w:val="%6."/>
      <w:lvlJc w:val="right"/>
      <w:pPr>
        <w:ind w:left="5942" w:hanging="180"/>
      </w:pPr>
    </w:lvl>
    <w:lvl w:ilvl="6" w:tplc="0409000F" w:tentative="1">
      <w:start w:val="1"/>
      <w:numFmt w:val="decimal"/>
      <w:lvlText w:val="%7."/>
      <w:lvlJc w:val="left"/>
      <w:pPr>
        <w:ind w:left="6662" w:hanging="360"/>
      </w:pPr>
    </w:lvl>
    <w:lvl w:ilvl="7" w:tplc="04090019" w:tentative="1">
      <w:start w:val="1"/>
      <w:numFmt w:val="lowerLetter"/>
      <w:lvlText w:val="%8."/>
      <w:lvlJc w:val="left"/>
      <w:pPr>
        <w:ind w:left="7382" w:hanging="360"/>
      </w:pPr>
    </w:lvl>
    <w:lvl w:ilvl="8" w:tplc="0409001B" w:tentative="1">
      <w:start w:val="1"/>
      <w:numFmt w:val="lowerRoman"/>
      <w:lvlText w:val="%9."/>
      <w:lvlJc w:val="right"/>
      <w:pPr>
        <w:ind w:left="8102" w:hanging="180"/>
      </w:pPr>
    </w:lvl>
  </w:abstractNum>
  <w:abstractNum w:abstractNumId="1" w15:restartNumberingAfterBreak="0">
    <w:nsid w:val="5B9824FB"/>
    <w:multiLevelType w:val="hybridMultilevel"/>
    <w:tmpl w:val="B866D424"/>
    <w:lvl w:ilvl="0" w:tplc="009A6D68">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06"/>
    <w:rsid w:val="000F11F9"/>
    <w:rsid w:val="001256BD"/>
    <w:rsid w:val="00195755"/>
    <w:rsid w:val="00206C10"/>
    <w:rsid w:val="002E3906"/>
    <w:rsid w:val="003050CA"/>
    <w:rsid w:val="00332C7A"/>
    <w:rsid w:val="00390E72"/>
    <w:rsid w:val="003931E5"/>
    <w:rsid w:val="00416012"/>
    <w:rsid w:val="004A1E3E"/>
    <w:rsid w:val="00582FA1"/>
    <w:rsid w:val="005D0351"/>
    <w:rsid w:val="006003D0"/>
    <w:rsid w:val="00657330"/>
    <w:rsid w:val="00710FFC"/>
    <w:rsid w:val="007451D3"/>
    <w:rsid w:val="008116D7"/>
    <w:rsid w:val="00867E19"/>
    <w:rsid w:val="00907783"/>
    <w:rsid w:val="009C5D84"/>
    <w:rsid w:val="009F3004"/>
    <w:rsid w:val="00A51A96"/>
    <w:rsid w:val="00B92E38"/>
    <w:rsid w:val="00B96EC8"/>
    <w:rsid w:val="00BC78AB"/>
    <w:rsid w:val="00BF21E3"/>
    <w:rsid w:val="00C759B8"/>
    <w:rsid w:val="00C94AF3"/>
    <w:rsid w:val="00CB796C"/>
    <w:rsid w:val="00D939C4"/>
    <w:rsid w:val="00DA29C4"/>
    <w:rsid w:val="00DE6C5D"/>
    <w:rsid w:val="00E263FA"/>
    <w:rsid w:val="00E84BFC"/>
    <w:rsid w:val="00E863A6"/>
    <w:rsid w:val="00EA56C5"/>
    <w:rsid w:val="00EB58D7"/>
    <w:rsid w:val="00FA5D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B4F1"/>
  <w15:docId w15:val="{7E4A6373-21A7-444C-B9D8-A0D49C1D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iu">
    <w:name w:val="Tên điều"/>
    <w:basedOn w:val="Normal"/>
    <w:qFormat/>
    <w:rsid w:val="002E3906"/>
    <w:pPr>
      <w:spacing w:before="120" w:after="120" w:line="240" w:lineRule="auto"/>
    </w:pPr>
    <w:rPr>
      <w:rFonts w:eastAsia="Times New Roman" w:cs="Times New Roman"/>
      <w:b/>
      <w:sz w:val="26"/>
    </w:rPr>
  </w:style>
  <w:style w:type="paragraph" w:customStyle="1" w:styleId="Tnnidung">
    <w:name w:val="Tên nội dung"/>
    <w:basedOn w:val="Normal"/>
    <w:qFormat/>
    <w:rsid w:val="002E3906"/>
    <w:pPr>
      <w:numPr>
        <w:numId w:val="1"/>
      </w:numPr>
      <w:spacing w:after="100" w:line="240" w:lineRule="auto"/>
      <w:jc w:val="both"/>
    </w:pPr>
    <w:rPr>
      <w:rFonts w:eastAsia="Times New Roman" w:cs="Times New Roman"/>
      <w:sz w:val="26"/>
    </w:rPr>
  </w:style>
  <w:style w:type="table" w:styleId="TableGrid">
    <w:name w:val="Table Grid"/>
    <w:basedOn w:val="TableNormal"/>
    <w:uiPriority w:val="59"/>
    <w:rsid w:val="002E390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796C"/>
    <w:rPr>
      <w:color w:val="0563C1" w:themeColor="hyperlink"/>
      <w:u w:val="single"/>
    </w:rPr>
  </w:style>
  <w:style w:type="character" w:styleId="UnresolvedMention">
    <w:name w:val="Unresolved Mention"/>
    <w:basedOn w:val="DefaultParagraphFont"/>
    <w:uiPriority w:val="99"/>
    <w:semiHidden/>
    <w:unhideWhenUsed/>
    <w:rsid w:val="00E26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aothi_dbcldt@utc.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ongdtsdh@utc.edu.vn" TargetMode="External"/><Relationship Id="rId5" Type="http://schemas.openxmlformats.org/officeDocument/2006/relationships/hyperlink" Target="https://utc.eduso.vn/thitracnghi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THI LAN ANH</cp:lastModifiedBy>
  <cp:revision>5</cp:revision>
  <cp:lastPrinted>2021-06-24T10:06:00Z</cp:lastPrinted>
  <dcterms:created xsi:type="dcterms:W3CDTF">2021-07-06T10:26:00Z</dcterms:created>
  <dcterms:modified xsi:type="dcterms:W3CDTF">2021-07-06T10:41:00Z</dcterms:modified>
</cp:coreProperties>
</file>